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3EC2D" w14:textId="77777777" w:rsidR="00A40C23" w:rsidRDefault="00BA71CB">
      <w:pPr>
        <w:spacing w:after="0" w:line="259" w:lineRule="auto"/>
        <w:ind w:left="0" w:firstLine="0"/>
        <w:jc w:val="left"/>
      </w:pPr>
      <w:r>
        <w:t xml:space="preserve"> </w:t>
      </w:r>
      <w:r>
        <w:tab/>
        <w:t xml:space="preserve"> </w:t>
      </w:r>
    </w:p>
    <w:p w14:paraId="535863C5" w14:textId="77777777" w:rsidR="00A40C23" w:rsidRPr="0071702C" w:rsidRDefault="00BA71CB">
      <w:pPr>
        <w:spacing w:after="39" w:line="259" w:lineRule="auto"/>
        <w:ind w:left="1370" w:firstLine="0"/>
        <w:jc w:val="left"/>
      </w:pPr>
      <w:r w:rsidRPr="0071702C">
        <w:rPr>
          <w:noProof/>
          <w:lang w:val="en-US" w:eastAsia="en-US"/>
        </w:rPr>
        <w:drawing>
          <wp:inline distT="0" distB="0" distL="0" distR="0" wp14:anchorId="5C5228C5" wp14:editId="56F2F57E">
            <wp:extent cx="3991356" cy="2369820"/>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stretch>
                      <a:fillRect/>
                    </a:stretch>
                  </pic:blipFill>
                  <pic:spPr>
                    <a:xfrm>
                      <a:off x="0" y="0"/>
                      <a:ext cx="3991356" cy="2369820"/>
                    </a:xfrm>
                    <a:prstGeom prst="rect">
                      <a:avLst/>
                    </a:prstGeom>
                  </pic:spPr>
                </pic:pic>
              </a:graphicData>
            </a:graphic>
          </wp:inline>
        </w:drawing>
      </w:r>
    </w:p>
    <w:p w14:paraId="00F86C4A" w14:textId="77777777" w:rsidR="00A40C23" w:rsidRPr="0071702C" w:rsidRDefault="00BA71CB">
      <w:pPr>
        <w:spacing w:after="0" w:line="259" w:lineRule="auto"/>
        <w:ind w:left="0" w:right="1582" w:firstLine="0"/>
        <w:jc w:val="right"/>
      </w:pPr>
      <w:r w:rsidRPr="0071702C">
        <w:rPr>
          <w:b/>
          <w:sz w:val="56"/>
        </w:rPr>
        <w:t xml:space="preserve">DATA PROTECTION </w:t>
      </w:r>
    </w:p>
    <w:p w14:paraId="555EFFB0" w14:textId="77777777" w:rsidR="00A40C23" w:rsidRPr="0071702C" w:rsidRDefault="00BA71CB">
      <w:pPr>
        <w:spacing w:after="0" w:line="259" w:lineRule="auto"/>
        <w:ind w:left="11" w:firstLine="0"/>
        <w:jc w:val="center"/>
      </w:pPr>
      <w:r w:rsidRPr="0071702C">
        <w:rPr>
          <w:b/>
          <w:sz w:val="56"/>
        </w:rPr>
        <w:t xml:space="preserve">POLICY </w:t>
      </w:r>
    </w:p>
    <w:tbl>
      <w:tblPr>
        <w:tblStyle w:val="TableGrid1"/>
        <w:tblW w:w="8015" w:type="dxa"/>
        <w:tblInd w:w="516" w:type="dxa"/>
        <w:tblCellMar>
          <w:top w:w="48" w:type="dxa"/>
          <w:left w:w="108" w:type="dxa"/>
          <w:right w:w="115" w:type="dxa"/>
        </w:tblCellMar>
        <w:tblLook w:val="04A0" w:firstRow="1" w:lastRow="0" w:firstColumn="1" w:lastColumn="0" w:noHBand="0" w:noVBand="1"/>
      </w:tblPr>
      <w:tblGrid>
        <w:gridCol w:w="4006"/>
        <w:gridCol w:w="4009"/>
      </w:tblGrid>
      <w:tr w:rsidR="00A40C23" w:rsidRPr="0071702C" w14:paraId="28042591" w14:textId="77777777">
        <w:trPr>
          <w:trHeight w:val="382"/>
        </w:trPr>
        <w:tc>
          <w:tcPr>
            <w:tcW w:w="4006" w:type="dxa"/>
            <w:tcBorders>
              <w:top w:val="single" w:sz="4" w:space="0" w:color="000000"/>
              <w:left w:val="single" w:sz="4" w:space="0" w:color="000000"/>
              <w:bottom w:val="single" w:sz="4" w:space="0" w:color="000000"/>
              <w:right w:val="single" w:sz="4" w:space="0" w:color="000000"/>
            </w:tcBorders>
          </w:tcPr>
          <w:p w14:paraId="3883F49B" w14:textId="77777777" w:rsidR="00A40C23" w:rsidRPr="0071702C" w:rsidRDefault="00BA71CB">
            <w:pPr>
              <w:spacing w:after="0" w:line="259" w:lineRule="auto"/>
              <w:ind w:left="0" w:firstLine="0"/>
              <w:jc w:val="left"/>
            </w:pPr>
            <w:r w:rsidRPr="0071702C">
              <w:rPr>
                <w:b/>
                <w:sz w:val="32"/>
              </w:rPr>
              <w:t xml:space="preserve">Date Agreed: </w:t>
            </w:r>
          </w:p>
        </w:tc>
        <w:tc>
          <w:tcPr>
            <w:tcW w:w="4009" w:type="dxa"/>
            <w:tcBorders>
              <w:top w:val="single" w:sz="4" w:space="0" w:color="000000"/>
              <w:left w:val="single" w:sz="4" w:space="0" w:color="000000"/>
              <w:bottom w:val="single" w:sz="4" w:space="0" w:color="000000"/>
              <w:right w:val="single" w:sz="4" w:space="0" w:color="000000"/>
            </w:tcBorders>
          </w:tcPr>
          <w:p w14:paraId="394BB24E" w14:textId="28981671" w:rsidR="00A40C23" w:rsidRPr="0071702C" w:rsidRDefault="00105EDA">
            <w:pPr>
              <w:spacing w:after="0" w:line="259" w:lineRule="auto"/>
              <w:ind w:left="0" w:firstLine="0"/>
              <w:jc w:val="left"/>
            </w:pPr>
            <w:r w:rsidRPr="0071702C">
              <w:rPr>
                <w:b/>
                <w:sz w:val="32"/>
              </w:rPr>
              <w:t>September 2022</w:t>
            </w:r>
          </w:p>
        </w:tc>
      </w:tr>
      <w:tr w:rsidR="00A40C23" w:rsidRPr="0071702C" w14:paraId="00FB50F2" w14:textId="77777777">
        <w:trPr>
          <w:trHeight w:val="379"/>
        </w:trPr>
        <w:tc>
          <w:tcPr>
            <w:tcW w:w="4006" w:type="dxa"/>
            <w:tcBorders>
              <w:top w:val="single" w:sz="4" w:space="0" w:color="000000"/>
              <w:left w:val="single" w:sz="4" w:space="0" w:color="000000"/>
              <w:bottom w:val="single" w:sz="4" w:space="0" w:color="000000"/>
              <w:right w:val="single" w:sz="4" w:space="0" w:color="000000"/>
            </w:tcBorders>
          </w:tcPr>
          <w:p w14:paraId="4221ED3D" w14:textId="77777777" w:rsidR="00A40C23" w:rsidRPr="0071702C" w:rsidRDefault="00BA71CB">
            <w:pPr>
              <w:spacing w:after="0" w:line="259" w:lineRule="auto"/>
              <w:ind w:left="0" w:firstLine="0"/>
              <w:jc w:val="left"/>
            </w:pPr>
            <w:r w:rsidRPr="0071702C">
              <w:rPr>
                <w:b/>
                <w:sz w:val="32"/>
              </w:rPr>
              <w:t xml:space="preserve">Review Date: </w:t>
            </w:r>
          </w:p>
        </w:tc>
        <w:tc>
          <w:tcPr>
            <w:tcW w:w="4009" w:type="dxa"/>
            <w:tcBorders>
              <w:top w:val="single" w:sz="4" w:space="0" w:color="000000"/>
              <w:left w:val="single" w:sz="4" w:space="0" w:color="000000"/>
              <w:bottom w:val="single" w:sz="4" w:space="0" w:color="000000"/>
              <w:right w:val="single" w:sz="4" w:space="0" w:color="000000"/>
            </w:tcBorders>
          </w:tcPr>
          <w:p w14:paraId="2A971487" w14:textId="6DFC9CAD" w:rsidR="00A40C23" w:rsidRPr="0071702C" w:rsidRDefault="00105EDA">
            <w:pPr>
              <w:spacing w:after="0" w:line="259" w:lineRule="auto"/>
              <w:ind w:left="0" w:firstLine="0"/>
              <w:jc w:val="left"/>
            </w:pPr>
            <w:r w:rsidRPr="0071702C">
              <w:rPr>
                <w:b/>
                <w:sz w:val="32"/>
              </w:rPr>
              <w:t>September 2024</w:t>
            </w:r>
          </w:p>
        </w:tc>
      </w:tr>
      <w:tr w:rsidR="00A40C23" w:rsidRPr="0071702C" w14:paraId="35335DFC" w14:textId="77777777">
        <w:trPr>
          <w:trHeight w:val="382"/>
        </w:trPr>
        <w:tc>
          <w:tcPr>
            <w:tcW w:w="4006" w:type="dxa"/>
            <w:tcBorders>
              <w:top w:val="single" w:sz="4" w:space="0" w:color="000000"/>
              <w:left w:val="single" w:sz="4" w:space="0" w:color="000000"/>
              <w:bottom w:val="single" w:sz="4" w:space="0" w:color="000000"/>
              <w:right w:val="single" w:sz="4" w:space="0" w:color="000000"/>
            </w:tcBorders>
          </w:tcPr>
          <w:p w14:paraId="445CF57B" w14:textId="77777777" w:rsidR="00A40C23" w:rsidRPr="0071702C" w:rsidRDefault="00BA71CB">
            <w:pPr>
              <w:spacing w:after="0" w:line="259" w:lineRule="auto"/>
              <w:ind w:left="0" w:firstLine="0"/>
              <w:jc w:val="left"/>
            </w:pPr>
            <w:r w:rsidRPr="0071702C">
              <w:rPr>
                <w:b/>
                <w:sz w:val="32"/>
              </w:rPr>
              <w:t xml:space="preserve">Type of Policy: </w:t>
            </w:r>
          </w:p>
        </w:tc>
        <w:tc>
          <w:tcPr>
            <w:tcW w:w="4009" w:type="dxa"/>
            <w:tcBorders>
              <w:top w:val="single" w:sz="4" w:space="0" w:color="000000"/>
              <w:left w:val="single" w:sz="4" w:space="0" w:color="000000"/>
              <w:bottom w:val="single" w:sz="4" w:space="0" w:color="000000"/>
              <w:right w:val="single" w:sz="4" w:space="0" w:color="000000"/>
            </w:tcBorders>
          </w:tcPr>
          <w:p w14:paraId="3D4257E9" w14:textId="77777777" w:rsidR="00A40C23" w:rsidRPr="0071702C" w:rsidRDefault="00BA71CB">
            <w:pPr>
              <w:spacing w:after="0" w:line="259" w:lineRule="auto"/>
              <w:ind w:left="0" w:firstLine="0"/>
              <w:jc w:val="left"/>
            </w:pPr>
            <w:r w:rsidRPr="0071702C">
              <w:rPr>
                <w:b/>
                <w:sz w:val="32"/>
              </w:rPr>
              <w:t xml:space="preserve">DCAT Statutory Policy </w:t>
            </w:r>
          </w:p>
        </w:tc>
      </w:tr>
    </w:tbl>
    <w:p w14:paraId="0EA96C4F" w14:textId="77777777" w:rsidR="00A40C23" w:rsidRPr="0071702C" w:rsidRDefault="00BA71CB">
      <w:pPr>
        <w:spacing w:after="0" w:line="259" w:lineRule="auto"/>
        <w:ind w:left="169" w:firstLine="0"/>
        <w:jc w:val="center"/>
      </w:pPr>
      <w:r w:rsidRPr="0071702C">
        <w:rPr>
          <w:b/>
          <w:sz w:val="56"/>
        </w:rPr>
        <w:t xml:space="preserve"> </w:t>
      </w:r>
    </w:p>
    <w:p w14:paraId="14ACCB6C" w14:textId="77777777" w:rsidR="00A40C23" w:rsidRPr="0071702C" w:rsidRDefault="00BA71CB">
      <w:pPr>
        <w:spacing w:after="0" w:line="259" w:lineRule="auto"/>
        <w:ind w:left="151" w:firstLine="0"/>
        <w:jc w:val="left"/>
      </w:pPr>
      <w:r w:rsidRPr="0071702C">
        <w:t xml:space="preserve"> </w:t>
      </w:r>
    </w:p>
    <w:tbl>
      <w:tblPr>
        <w:tblStyle w:val="TableGrid1"/>
        <w:tblW w:w="8942" w:type="dxa"/>
        <w:tblInd w:w="156" w:type="dxa"/>
        <w:tblCellMar>
          <w:top w:w="33" w:type="dxa"/>
          <w:left w:w="106" w:type="dxa"/>
          <w:right w:w="44" w:type="dxa"/>
        </w:tblCellMar>
        <w:tblLook w:val="04A0" w:firstRow="1" w:lastRow="0" w:firstColumn="1" w:lastColumn="0" w:noHBand="0" w:noVBand="1"/>
      </w:tblPr>
      <w:tblGrid>
        <w:gridCol w:w="1151"/>
        <w:gridCol w:w="1094"/>
        <w:gridCol w:w="1119"/>
        <w:gridCol w:w="1163"/>
        <w:gridCol w:w="1394"/>
        <w:gridCol w:w="3021"/>
      </w:tblGrid>
      <w:tr w:rsidR="00A40C23" w:rsidRPr="0071702C" w14:paraId="37F53493" w14:textId="77777777">
        <w:trPr>
          <w:trHeight w:val="473"/>
        </w:trPr>
        <w:tc>
          <w:tcPr>
            <w:tcW w:w="1152" w:type="dxa"/>
            <w:tcBorders>
              <w:top w:val="single" w:sz="4" w:space="0" w:color="000000"/>
              <w:left w:val="single" w:sz="4" w:space="0" w:color="000000"/>
              <w:bottom w:val="single" w:sz="4" w:space="0" w:color="000000"/>
              <w:right w:val="single" w:sz="4" w:space="0" w:color="000000"/>
            </w:tcBorders>
          </w:tcPr>
          <w:p w14:paraId="4404B4F7" w14:textId="77777777" w:rsidR="00A40C23" w:rsidRPr="0071702C" w:rsidRDefault="00BA71CB">
            <w:pPr>
              <w:spacing w:after="0" w:line="259" w:lineRule="auto"/>
              <w:ind w:left="0" w:right="64" w:firstLine="0"/>
              <w:jc w:val="center"/>
            </w:pPr>
            <w:r w:rsidRPr="0071702C">
              <w:rPr>
                <w:b/>
                <w:sz w:val="20"/>
              </w:rPr>
              <w:t xml:space="preserve">Revision </w:t>
            </w:r>
          </w:p>
          <w:p w14:paraId="039F538E" w14:textId="77777777" w:rsidR="00A40C23" w:rsidRPr="0071702C" w:rsidRDefault="00BA71CB">
            <w:pPr>
              <w:spacing w:after="0" w:line="259" w:lineRule="auto"/>
              <w:ind w:left="72" w:firstLine="0"/>
              <w:jc w:val="left"/>
            </w:pPr>
            <w:r w:rsidRPr="0071702C">
              <w:rPr>
                <w:b/>
                <w:sz w:val="20"/>
              </w:rPr>
              <w:t xml:space="preserve">Number </w:t>
            </w:r>
          </w:p>
        </w:tc>
        <w:tc>
          <w:tcPr>
            <w:tcW w:w="1099" w:type="dxa"/>
            <w:tcBorders>
              <w:top w:val="single" w:sz="4" w:space="0" w:color="000000"/>
              <w:left w:val="single" w:sz="4" w:space="0" w:color="000000"/>
              <w:bottom w:val="single" w:sz="4" w:space="0" w:color="000000"/>
              <w:right w:val="single" w:sz="4" w:space="0" w:color="000000"/>
            </w:tcBorders>
          </w:tcPr>
          <w:p w14:paraId="125530AD" w14:textId="77777777" w:rsidR="00A40C23" w:rsidRPr="0071702C" w:rsidRDefault="00BA71CB">
            <w:pPr>
              <w:spacing w:after="0" w:line="259" w:lineRule="auto"/>
              <w:ind w:left="0" w:firstLine="0"/>
              <w:jc w:val="center"/>
            </w:pPr>
            <w:r w:rsidRPr="0071702C">
              <w:rPr>
                <w:b/>
                <w:sz w:val="20"/>
              </w:rPr>
              <w:t xml:space="preserve">Date Issued </w:t>
            </w:r>
          </w:p>
        </w:tc>
        <w:tc>
          <w:tcPr>
            <w:tcW w:w="1088" w:type="dxa"/>
            <w:tcBorders>
              <w:top w:val="single" w:sz="4" w:space="0" w:color="000000"/>
              <w:left w:val="single" w:sz="4" w:space="0" w:color="000000"/>
              <w:bottom w:val="single" w:sz="4" w:space="0" w:color="000000"/>
              <w:right w:val="single" w:sz="4" w:space="0" w:color="000000"/>
            </w:tcBorders>
          </w:tcPr>
          <w:p w14:paraId="69391843" w14:textId="77777777" w:rsidR="00A40C23" w:rsidRPr="0071702C" w:rsidRDefault="00BA71CB">
            <w:pPr>
              <w:spacing w:after="0" w:line="259" w:lineRule="auto"/>
              <w:ind w:left="0" w:firstLine="0"/>
              <w:jc w:val="center"/>
            </w:pPr>
            <w:r w:rsidRPr="0071702C">
              <w:rPr>
                <w:b/>
                <w:sz w:val="20"/>
              </w:rPr>
              <w:t xml:space="preserve">Prepared by </w:t>
            </w:r>
          </w:p>
        </w:tc>
        <w:tc>
          <w:tcPr>
            <w:tcW w:w="1164" w:type="dxa"/>
            <w:tcBorders>
              <w:top w:val="single" w:sz="4" w:space="0" w:color="000000"/>
              <w:left w:val="single" w:sz="4" w:space="0" w:color="000000"/>
              <w:bottom w:val="single" w:sz="4" w:space="0" w:color="000000"/>
              <w:right w:val="single" w:sz="4" w:space="0" w:color="000000"/>
            </w:tcBorders>
          </w:tcPr>
          <w:p w14:paraId="4E64C41D" w14:textId="77777777" w:rsidR="00A40C23" w:rsidRPr="0071702C" w:rsidRDefault="00BA71CB">
            <w:pPr>
              <w:spacing w:after="0" w:line="259" w:lineRule="auto"/>
              <w:ind w:firstLine="0"/>
              <w:jc w:val="left"/>
            </w:pPr>
            <w:r w:rsidRPr="0071702C">
              <w:rPr>
                <w:b/>
                <w:sz w:val="20"/>
              </w:rPr>
              <w:t xml:space="preserve">Approved </w:t>
            </w:r>
          </w:p>
        </w:tc>
        <w:tc>
          <w:tcPr>
            <w:tcW w:w="1395" w:type="dxa"/>
            <w:tcBorders>
              <w:top w:val="single" w:sz="4" w:space="0" w:color="000000"/>
              <w:left w:val="single" w:sz="4" w:space="0" w:color="000000"/>
              <w:bottom w:val="single" w:sz="4" w:space="0" w:color="000000"/>
              <w:right w:val="single" w:sz="4" w:space="0" w:color="000000"/>
            </w:tcBorders>
          </w:tcPr>
          <w:p w14:paraId="0AC47D75" w14:textId="77777777" w:rsidR="00A40C23" w:rsidRPr="0071702C" w:rsidRDefault="00BA71CB">
            <w:pPr>
              <w:spacing w:after="0" w:line="259" w:lineRule="auto"/>
              <w:ind w:left="154" w:hanging="154"/>
              <w:jc w:val="left"/>
            </w:pPr>
            <w:r w:rsidRPr="0071702C">
              <w:rPr>
                <w:b/>
                <w:sz w:val="20"/>
              </w:rPr>
              <w:t xml:space="preserve">Personalised by school </w:t>
            </w:r>
          </w:p>
        </w:tc>
        <w:tc>
          <w:tcPr>
            <w:tcW w:w="3044" w:type="dxa"/>
            <w:tcBorders>
              <w:top w:val="single" w:sz="4" w:space="0" w:color="000000"/>
              <w:left w:val="single" w:sz="4" w:space="0" w:color="000000"/>
              <w:bottom w:val="single" w:sz="4" w:space="0" w:color="000000"/>
              <w:right w:val="single" w:sz="4" w:space="0" w:color="000000"/>
            </w:tcBorders>
          </w:tcPr>
          <w:p w14:paraId="2F0D9AB7" w14:textId="77777777" w:rsidR="00A40C23" w:rsidRPr="0071702C" w:rsidRDefault="00BA71CB">
            <w:pPr>
              <w:spacing w:after="0" w:line="259" w:lineRule="auto"/>
              <w:ind w:left="0" w:right="67" w:firstLine="0"/>
              <w:jc w:val="center"/>
            </w:pPr>
            <w:r w:rsidRPr="0071702C">
              <w:rPr>
                <w:b/>
                <w:sz w:val="20"/>
              </w:rPr>
              <w:t xml:space="preserve">Comments </w:t>
            </w:r>
          </w:p>
        </w:tc>
      </w:tr>
      <w:tr w:rsidR="00105EDA" w:rsidRPr="0071702C" w14:paraId="7E145636" w14:textId="77777777">
        <w:trPr>
          <w:trHeight w:val="569"/>
        </w:trPr>
        <w:tc>
          <w:tcPr>
            <w:tcW w:w="1152" w:type="dxa"/>
            <w:tcBorders>
              <w:top w:val="single" w:sz="4" w:space="0" w:color="000000"/>
              <w:left w:val="single" w:sz="4" w:space="0" w:color="000000"/>
              <w:bottom w:val="single" w:sz="4" w:space="0" w:color="000000"/>
              <w:right w:val="single" w:sz="4" w:space="0" w:color="000000"/>
            </w:tcBorders>
          </w:tcPr>
          <w:p w14:paraId="08A7D7C6" w14:textId="6D3C4A5A" w:rsidR="00105EDA" w:rsidRPr="0071702C" w:rsidRDefault="00105EDA">
            <w:pPr>
              <w:spacing w:after="0" w:line="259" w:lineRule="auto"/>
              <w:ind w:left="0" w:right="62" w:firstLine="0"/>
              <w:jc w:val="center"/>
              <w:rPr>
                <w:sz w:val="24"/>
              </w:rPr>
            </w:pPr>
            <w:r w:rsidRPr="0071702C">
              <w:rPr>
                <w:sz w:val="24"/>
              </w:rPr>
              <w:t>5</w:t>
            </w:r>
          </w:p>
        </w:tc>
        <w:tc>
          <w:tcPr>
            <w:tcW w:w="1099" w:type="dxa"/>
            <w:tcBorders>
              <w:top w:val="single" w:sz="4" w:space="0" w:color="000000"/>
              <w:left w:val="single" w:sz="4" w:space="0" w:color="000000"/>
              <w:bottom w:val="single" w:sz="4" w:space="0" w:color="000000"/>
              <w:right w:val="single" w:sz="4" w:space="0" w:color="000000"/>
            </w:tcBorders>
          </w:tcPr>
          <w:p w14:paraId="2A0D71B7" w14:textId="615EB56C" w:rsidR="00105EDA" w:rsidRPr="0071702C" w:rsidRDefault="00105EDA" w:rsidP="009A03B5">
            <w:pPr>
              <w:spacing w:after="0" w:line="259" w:lineRule="auto"/>
              <w:ind w:left="0" w:firstLine="0"/>
              <w:jc w:val="center"/>
              <w:rPr>
                <w:sz w:val="24"/>
              </w:rPr>
            </w:pPr>
            <w:r w:rsidRPr="0071702C">
              <w:rPr>
                <w:sz w:val="24"/>
              </w:rPr>
              <w:t>Sept 2022</w:t>
            </w:r>
          </w:p>
        </w:tc>
        <w:tc>
          <w:tcPr>
            <w:tcW w:w="1088" w:type="dxa"/>
            <w:tcBorders>
              <w:top w:val="single" w:sz="4" w:space="0" w:color="000000"/>
              <w:left w:val="single" w:sz="4" w:space="0" w:color="000000"/>
              <w:bottom w:val="single" w:sz="4" w:space="0" w:color="000000"/>
              <w:right w:val="single" w:sz="4" w:space="0" w:color="000000"/>
            </w:tcBorders>
          </w:tcPr>
          <w:p w14:paraId="60D04874" w14:textId="4E92487C" w:rsidR="00105EDA" w:rsidRPr="0071702C" w:rsidRDefault="00105EDA" w:rsidP="00662EB7">
            <w:pPr>
              <w:spacing w:after="0" w:line="259" w:lineRule="auto"/>
              <w:ind w:left="0" w:right="69" w:firstLine="0"/>
              <w:jc w:val="center"/>
              <w:rPr>
                <w:sz w:val="24"/>
              </w:rPr>
            </w:pPr>
            <w:proofErr w:type="spellStart"/>
            <w:r w:rsidRPr="0071702C">
              <w:rPr>
                <w:sz w:val="24"/>
              </w:rPr>
              <w:t>Handsam</w:t>
            </w:r>
            <w:proofErr w:type="spellEnd"/>
            <w:r w:rsidRPr="0071702C">
              <w:rPr>
                <w:sz w:val="24"/>
              </w:rPr>
              <w:t xml:space="preserve"> / JS</w:t>
            </w:r>
          </w:p>
        </w:tc>
        <w:tc>
          <w:tcPr>
            <w:tcW w:w="1164" w:type="dxa"/>
            <w:tcBorders>
              <w:top w:val="single" w:sz="4" w:space="0" w:color="000000"/>
              <w:left w:val="single" w:sz="4" w:space="0" w:color="000000"/>
              <w:bottom w:val="single" w:sz="4" w:space="0" w:color="000000"/>
              <w:right w:val="single" w:sz="4" w:space="0" w:color="000000"/>
            </w:tcBorders>
          </w:tcPr>
          <w:p w14:paraId="31787537" w14:textId="0F14D64F" w:rsidR="00105EDA" w:rsidRPr="0071702C" w:rsidRDefault="00105EDA">
            <w:pPr>
              <w:spacing w:after="0" w:line="259" w:lineRule="auto"/>
              <w:ind w:left="0" w:right="2" w:firstLine="0"/>
              <w:jc w:val="center"/>
              <w:rPr>
                <w:sz w:val="24"/>
              </w:rPr>
            </w:pPr>
            <w:r w:rsidRPr="0071702C">
              <w:rPr>
                <w:sz w:val="24"/>
              </w:rPr>
              <w:t>Trust Board</w:t>
            </w:r>
          </w:p>
        </w:tc>
        <w:tc>
          <w:tcPr>
            <w:tcW w:w="1395" w:type="dxa"/>
            <w:tcBorders>
              <w:top w:val="single" w:sz="4" w:space="0" w:color="000000"/>
              <w:left w:val="single" w:sz="4" w:space="0" w:color="000000"/>
              <w:bottom w:val="single" w:sz="4" w:space="0" w:color="000000"/>
              <w:right w:val="single" w:sz="4" w:space="0" w:color="000000"/>
            </w:tcBorders>
          </w:tcPr>
          <w:p w14:paraId="7535881C" w14:textId="77777777" w:rsidR="00105EDA" w:rsidRPr="0071702C" w:rsidRDefault="00105EDA">
            <w:pPr>
              <w:spacing w:after="0" w:line="259" w:lineRule="auto"/>
              <w:ind w:left="0" w:right="2" w:firstLine="0"/>
              <w:jc w:val="center"/>
              <w:rPr>
                <w:sz w:val="24"/>
              </w:rPr>
            </w:pPr>
          </w:p>
        </w:tc>
        <w:tc>
          <w:tcPr>
            <w:tcW w:w="3044" w:type="dxa"/>
            <w:tcBorders>
              <w:top w:val="single" w:sz="4" w:space="0" w:color="000000"/>
              <w:left w:val="single" w:sz="4" w:space="0" w:color="000000"/>
              <w:bottom w:val="single" w:sz="4" w:space="0" w:color="000000"/>
              <w:right w:val="single" w:sz="4" w:space="0" w:color="000000"/>
            </w:tcBorders>
          </w:tcPr>
          <w:p w14:paraId="21B37ECE" w14:textId="1A7E4679" w:rsidR="00105EDA" w:rsidRPr="0071702C" w:rsidRDefault="00105EDA">
            <w:pPr>
              <w:spacing w:after="0" w:line="259" w:lineRule="auto"/>
              <w:ind w:left="0" w:right="62" w:firstLine="0"/>
              <w:jc w:val="center"/>
              <w:rPr>
                <w:sz w:val="24"/>
              </w:rPr>
            </w:pPr>
            <w:proofErr w:type="spellStart"/>
            <w:r w:rsidRPr="0071702C">
              <w:rPr>
                <w:sz w:val="24"/>
              </w:rPr>
              <w:t>Handsam</w:t>
            </w:r>
            <w:proofErr w:type="spellEnd"/>
            <w:r w:rsidRPr="0071702C">
              <w:rPr>
                <w:sz w:val="24"/>
              </w:rPr>
              <w:t xml:space="preserve"> (DPO) model policy adapted for Trust</w:t>
            </w:r>
          </w:p>
        </w:tc>
      </w:tr>
      <w:tr w:rsidR="004D6133" w:rsidRPr="0071702C" w14:paraId="3F5F53FA" w14:textId="77777777">
        <w:trPr>
          <w:trHeight w:val="569"/>
        </w:trPr>
        <w:tc>
          <w:tcPr>
            <w:tcW w:w="1152" w:type="dxa"/>
            <w:tcBorders>
              <w:top w:val="single" w:sz="4" w:space="0" w:color="000000"/>
              <w:left w:val="single" w:sz="4" w:space="0" w:color="000000"/>
              <w:bottom w:val="single" w:sz="4" w:space="0" w:color="000000"/>
              <w:right w:val="single" w:sz="4" w:space="0" w:color="000000"/>
            </w:tcBorders>
          </w:tcPr>
          <w:p w14:paraId="54EEB9ED" w14:textId="77777777" w:rsidR="004D6133" w:rsidRPr="0071702C" w:rsidRDefault="004D6133">
            <w:pPr>
              <w:spacing w:after="0" w:line="259" w:lineRule="auto"/>
              <w:ind w:left="0" w:right="62" w:firstLine="0"/>
              <w:jc w:val="center"/>
              <w:rPr>
                <w:sz w:val="24"/>
              </w:rPr>
            </w:pPr>
            <w:r w:rsidRPr="0071702C">
              <w:rPr>
                <w:sz w:val="24"/>
              </w:rPr>
              <w:t>4</w:t>
            </w:r>
          </w:p>
        </w:tc>
        <w:tc>
          <w:tcPr>
            <w:tcW w:w="1099" w:type="dxa"/>
            <w:tcBorders>
              <w:top w:val="single" w:sz="4" w:space="0" w:color="000000"/>
              <w:left w:val="single" w:sz="4" w:space="0" w:color="000000"/>
              <w:bottom w:val="single" w:sz="4" w:space="0" w:color="000000"/>
              <w:right w:val="single" w:sz="4" w:space="0" w:color="000000"/>
            </w:tcBorders>
          </w:tcPr>
          <w:p w14:paraId="655FA0B9" w14:textId="77777777" w:rsidR="004D6133" w:rsidRPr="0071702C" w:rsidRDefault="009A03B5" w:rsidP="009A03B5">
            <w:pPr>
              <w:spacing w:after="0" w:line="259" w:lineRule="auto"/>
              <w:ind w:left="0" w:firstLine="0"/>
              <w:jc w:val="center"/>
              <w:rPr>
                <w:sz w:val="24"/>
              </w:rPr>
            </w:pPr>
            <w:r w:rsidRPr="0071702C">
              <w:rPr>
                <w:sz w:val="24"/>
              </w:rPr>
              <w:t xml:space="preserve">June </w:t>
            </w:r>
            <w:r w:rsidR="004D6133" w:rsidRPr="0071702C">
              <w:rPr>
                <w:sz w:val="24"/>
              </w:rPr>
              <w:t xml:space="preserve"> 2021</w:t>
            </w:r>
          </w:p>
        </w:tc>
        <w:tc>
          <w:tcPr>
            <w:tcW w:w="1088" w:type="dxa"/>
            <w:tcBorders>
              <w:top w:val="single" w:sz="4" w:space="0" w:color="000000"/>
              <w:left w:val="single" w:sz="4" w:space="0" w:color="000000"/>
              <w:bottom w:val="single" w:sz="4" w:space="0" w:color="000000"/>
              <w:right w:val="single" w:sz="4" w:space="0" w:color="000000"/>
            </w:tcBorders>
          </w:tcPr>
          <w:p w14:paraId="20A5BB11" w14:textId="77777777" w:rsidR="004D6133" w:rsidRPr="0071702C" w:rsidRDefault="00662EB7" w:rsidP="00662EB7">
            <w:pPr>
              <w:spacing w:after="0" w:line="259" w:lineRule="auto"/>
              <w:ind w:left="0" w:right="69" w:firstLine="0"/>
              <w:jc w:val="center"/>
              <w:rPr>
                <w:sz w:val="24"/>
              </w:rPr>
            </w:pPr>
            <w:r w:rsidRPr="0071702C">
              <w:rPr>
                <w:sz w:val="24"/>
              </w:rPr>
              <w:t>DCAT</w:t>
            </w:r>
          </w:p>
        </w:tc>
        <w:tc>
          <w:tcPr>
            <w:tcW w:w="1164" w:type="dxa"/>
            <w:tcBorders>
              <w:top w:val="single" w:sz="4" w:space="0" w:color="000000"/>
              <w:left w:val="single" w:sz="4" w:space="0" w:color="000000"/>
              <w:bottom w:val="single" w:sz="4" w:space="0" w:color="000000"/>
              <w:right w:val="single" w:sz="4" w:space="0" w:color="000000"/>
            </w:tcBorders>
          </w:tcPr>
          <w:p w14:paraId="11063732" w14:textId="77777777" w:rsidR="004D6133" w:rsidRPr="0071702C" w:rsidRDefault="009A03B5">
            <w:pPr>
              <w:spacing w:after="0" w:line="259" w:lineRule="auto"/>
              <w:ind w:left="0" w:right="2" w:firstLine="0"/>
              <w:jc w:val="center"/>
              <w:rPr>
                <w:sz w:val="24"/>
              </w:rPr>
            </w:pPr>
            <w:r w:rsidRPr="0071702C">
              <w:rPr>
                <w:sz w:val="24"/>
              </w:rPr>
              <w:t>Trust Board</w:t>
            </w:r>
            <w:r w:rsidR="004D6133" w:rsidRPr="0071702C">
              <w:rPr>
                <w:sz w:val="24"/>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36803F99" w14:textId="77777777" w:rsidR="004D6133" w:rsidRPr="0071702C" w:rsidRDefault="004D6133">
            <w:pPr>
              <w:spacing w:after="0" w:line="259" w:lineRule="auto"/>
              <w:ind w:left="0" w:right="2" w:firstLine="0"/>
              <w:jc w:val="center"/>
              <w:rPr>
                <w:sz w:val="24"/>
              </w:rPr>
            </w:pPr>
          </w:p>
        </w:tc>
        <w:tc>
          <w:tcPr>
            <w:tcW w:w="3044" w:type="dxa"/>
            <w:tcBorders>
              <w:top w:val="single" w:sz="4" w:space="0" w:color="000000"/>
              <w:left w:val="single" w:sz="4" w:space="0" w:color="000000"/>
              <w:bottom w:val="single" w:sz="4" w:space="0" w:color="000000"/>
              <w:right w:val="single" w:sz="4" w:space="0" w:color="000000"/>
            </w:tcBorders>
          </w:tcPr>
          <w:p w14:paraId="7114A087" w14:textId="77777777" w:rsidR="004D6133" w:rsidRPr="0071702C" w:rsidRDefault="004D6133">
            <w:pPr>
              <w:spacing w:after="0" w:line="259" w:lineRule="auto"/>
              <w:ind w:left="0" w:right="62" w:firstLine="0"/>
              <w:jc w:val="center"/>
              <w:rPr>
                <w:sz w:val="24"/>
              </w:rPr>
            </w:pPr>
            <w:r w:rsidRPr="0071702C">
              <w:rPr>
                <w:sz w:val="24"/>
              </w:rPr>
              <w:t>DPO</w:t>
            </w:r>
          </w:p>
        </w:tc>
      </w:tr>
      <w:tr w:rsidR="00A40C23" w:rsidRPr="0071702C" w14:paraId="35A41558" w14:textId="77777777">
        <w:trPr>
          <w:trHeight w:val="569"/>
        </w:trPr>
        <w:tc>
          <w:tcPr>
            <w:tcW w:w="1152" w:type="dxa"/>
            <w:tcBorders>
              <w:top w:val="single" w:sz="4" w:space="0" w:color="000000"/>
              <w:left w:val="single" w:sz="4" w:space="0" w:color="000000"/>
              <w:bottom w:val="single" w:sz="4" w:space="0" w:color="000000"/>
              <w:right w:val="single" w:sz="4" w:space="0" w:color="000000"/>
            </w:tcBorders>
          </w:tcPr>
          <w:p w14:paraId="47257E41" w14:textId="77777777" w:rsidR="00A40C23" w:rsidRPr="0071702C" w:rsidRDefault="00BA71CB">
            <w:pPr>
              <w:spacing w:after="0" w:line="259" w:lineRule="auto"/>
              <w:ind w:left="0" w:right="62" w:firstLine="0"/>
              <w:jc w:val="center"/>
            </w:pPr>
            <w:r w:rsidRPr="0071702C">
              <w:rPr>
                <w:sz w:val="24"/>
              </w:rPr>
              <w:t xml:space="preserve">3 </w:t>
            </w:r>
          </w:p>
        </w:tc>
        <w:tc>
          <w:tcPr>
            <w:tcW w:w="1099" w:type="dxa"/>
            <w:tcBorders>
              <w:top w:val="single" w:sz="4" w:space="0" w:color="000000"/>
              <w:left w:val="single" w:sz="4" w:space="0" w:color="000000"/>
              <w:bottom w:val="single" w:sz="4" w:space="0" w:color="000000"/>
              <w:right w:val="single" w:sz="4" w:space="0" w:color="000000"/>
            </w:tcBorders>
          </w:tcPr>
          <w:p w14:paraId="046954B1" w14:textId="77777777" w:rsidR="00A40C23" w:rsidRPr="0071702C" w:rsidRDefault="00BA71CB">
            <w:pPr>
              <w:spacing w:after="0" w:line="259" w:lineRule="auto"/>
              <w:ind w:left="0" w:firstLine="0"/>
              <w:jc w:val="center"/>
            </w:pPr>
            <w:r w:rsidRPr="0071702C">
              <w:rPr>
                <w:sz w:val="24"/>
              </w:rPr>
              <w:t xml:space="preserve">June 2020 </w:t>
            </w:r>
          </w:p>
        </w:tc>
        <w:tc>
          <w:tcPr>
            <w:tcW w:w="1088" w:type="dxa"/>
            <w:tcBorders>
              <w:top w:val="single" w:sz="4" w:space="0" w:color="000000"/>
              <w:left w:val="single" w:sz="4" w:space="0" w:color="000000"/>
              <w:bottom w:val="single" w:sz="4" w:space="0" w:color="000000"/>
              <w:right w:val="single" w:sz="4" w:space="0" w:color="000000"/>
            </w:tcBorders>
          </w:tcPr>
          <w:p w14:paraId="57E2ABF1" w14:textId="77777777" w:rsidR="00A40C23" w:rsidRPr="0071702C" w:rsidRDefault="00BA71CB">
            <w:pPr>
              <w:spacing w:after="0" w:line="259" w:lineRule="auto"/>
              <w:ind w:left="0" w:right="69" w:firstLine="0"/>
              <w:jc w:val="center"/>
            </w:pPr>
            <w:r w:rsidRPr="0071702C">
              <w:rPr>
                <w:sz w:val="24"/>
              </w:rPr>
              <w:t xml:space="preserve">CF </w:t>
            </w:r>
          </w:p>
        </w:tc>
        <w:tc>
          <w:tcPr>
            <w:tcW w:w="1164" w:type="dxa"/>
            <w:tcBorders>
              <w:top w:val="single" w:sz="4" w:space="0" w:color="000000"/>
              <w:left w:val="single" w:sz="4" w:space="0" w:color="000000"/>
              <w:bottom w:val="single" w:sz="4" w:space="0" w:color="000000"/>
              <w:right w:val="single" w:sz="4" w:space="0" w:color="000000"/>
            </w:tcBorders>
          </w:tcPr>
          <w:p w14:paraId="2DEB2BBF" w14:textId="77777777" w:rsidR="00A40C23" w:rsidRPr="0071702C" w:rsidRDefault="00BA71CB">
            <w:pPr>
              <w:spacing w:after="0" w:line="259" w:lineRule="auto"/>
              <w:ind w:left="0" w:right="2" w:firstLine="0"/>
              <w:jc w:val="center"/>
            </w:pPr>
            <w:r w:rsidRPr="0071702C">
              <w:rPr>
                <w:sz w:val="24"/>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31FA0725" w14:textId="77777777" w:rsidR="00A40C23" w:rsidRPr="0071702C" w:rsidRDefault="00BA71CB">
            <w:pPr>
              <w:spacing w:after="0" w:line="259" w:lineRule="auto"/>
              <w:ind w:left="0" w:right="2" w:firstLine="0"/>
              <w:jc w:val="center"/>
            </w:pPr>
            <w:r w:rsidRPr="0071702C">
              <w:rPr>
                <w:sz w:val="24"/>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5FF0D83A" w14:textId="77777777" w:rsidR="00A40C23" w:rsidRPr="0071702C" w:rsidRDefault="00BA71CB">
            <w:pPr>
              <w:spacing w:after="0" w:line="259" w:lineRule="auto"/>
              <w:ind w:left="0" w:right="62" w:firstLine="0"/>
              <w:jc w:val="center"/>
            </w:pPr>
            <w:r w:rsidRPr="0071702C">
              <w:rPr>
                <w:sz w:val="24"/>
              </w:rPr>
              <w:t xml:space="preserve">DPO </w:t>
            </w:r>
          </w:p>
        </w:tc>
      </w:tr>
      <w:tr w:rsidR="00A40C23" w:rsidRPr="0071702C" w14:paraId="4DEDCC45" w14:textId="77777777">
        <w:trPr>
          <w:trHeight w:val="566"/>
        </w:trPr>
        <w:tc>
          <w:tcPr>
            <w:tcW w:w="1152" w:type="dxa"/>
            <w:tcBorders>
              <w:top w:val="single" w:sz="4" w:space="0" w:color="000000"/>
              <w:left w:val="single" w:sz="4" w:space="0" w:color="000000"/>
              <w:bottom w:val="single" w:sz="4" w:space="0" w:color="000000"/>
              <w:right w:val="single" w:sz="4" w:space="0" w:color="000000"/>
            </w:tcBorders>
          </w:tcPr>
          <w:p w14:paraId="72D39680" w14:textId="77777777" w:rsidR="00A40C23" w:rsidRPr="0071702C" w:rsidRDefault="00BA71CB">
            <w:pPr>
              <w:spacing w:after="0" w:line="259" w:lineRule="auto"/>
              <w:ind w:left="0" w:right="62" w:firstLine="0"/>
              <w:jc w:val="center"/>
            </w:pPr>
            <w:r w:rsidRPr="0071702C">
              <w:rPr>
                <w:sz w:val="24"/>
              </w:rPr>
              <w:t xml:space="preserve">2 </w:t>
            </w:r>
          </w:p>
        </w:tc>
        <w:tc>
          <w:tcPr>
            <w:tcW w:w="1099" w:type="dxa"/>
            <w:tcBorders>
              <w:top w:val="single" w:sz="4" w:space="0" w:color="000000"/>
              <w:left w:val="single" w:sz="4" w:space="0" w:color="000000"/>
              <w:bottom w:val="single" w:sz="4" w:space="0" w:color="000000"/>
              <w:right w:val="single" w:sz="4" w:space="0" w:color="000000"/>
            </w:tcBorders>
          </w:tcPr>
          <w:p w14:paraId="3A419BEB" w14:textId="77777777" w:rsidR="00A40C23" w:rsidRPr="0071702C" w:rsidRDefault="00BA71CB">
            <w:pPr>
              <w:spacing w:after="0" w:line="259" w:lineRule="auto"/>
              <w:ind w:left="5" w:right="3" w:firstLine="0"/>
              <w:jc w:val="center"/>
            </w:pPr>
            <w:r w:rsidRPr="0071702C">
              <w:rPr>
                <w:sz w:val="24"/>
              </w:rPr>
              <w:t xml:space="preserve">May 2018 </w:t>
            </w:r>
          </w:p>
        </w:tc>
        <w:tc>
          <w:tcPr>
            <w:tcW w:w="1088" w:type="dxa"/>
            <w:tcBorders>
              <w:top w:val="single" w:sz="4" w:space="0" w:color="000000"/>
              <w:left w:val="single" w:sz="4" w:space="0" w:color="000000"/>
              <w:bottom w:val="single" w:sz="4" w:space="0" w:color="000000"/>
              <w:right w:val="single" w:sz="4" w:space="0" w:color="000000"/>
            </w:tcBorders>
          </w:tcPr>
          <w:p w14:paraId="0207641C" w14:textId="77777777" w:rsidR="00A40C23" w:rsidRPr="0071702C" w:rsidRDefault="00BA71CB">
            <w:pPr>
              <w:spacing w:after="0" w:line="259" w:lineRule="auto"/>
              <w:ind w:left="80" w:firstLine="0"/>
              <w:jc w:val="left"/>
            </w:pPr>
            <w:r w:rsidRPr="0071702C">
              <w:rPr>
                <w:sz w:val="24"/>
              </w:rPr>
              <w:t xml:space="preserve">SJP/DC </w:t>
            </w:r>
          </w:p>
        </w:tc>
        <w:tc>
          <w:tcPr>
            <w:tcW w:w="1164" w:type="dxa"/>
            <w:tcBorders>
              <w:top w:val="single" w:sz="4" w:space="0" w:color="000000"/>
              <w:left w:val="single" w:sz="4" w:space="0" w:color="000000"/>
              <w:bottom w:val="single" w:sz="4" w:space="0" w:color="000000"/>
              <w:right w:val="single" w:sz="4" w:space="0" w:color="000000"/>
            </w:tcBorders>
          </w:tcPr>
          <w:p w14:paraId="70984290" w14:textId="77777777" w:rsidR="00A40C23" w:rsidRPr="0071702C" w:rsidRDefault="00BA71CB">
            <w:pPr>
              <w:spacing w:after="0" w:line="259" w:lineRule="auto"/>
              <w:ind w:left="0" w:right="2" w:firstLine="0"/>
              <w:jc w:val="center"/>
            </w:pPr>
            <w:r w:rsidRPr="0071702C">
              <w:rPr>
                <w:sz w:val="24"/>
              </w:rPr>
              <w:t xml:space="preserve"> </w:t>
            </w:r>
          </w:p>
        </w:tc>
        <w:tc>
          <w:tcPr>
            <w:tcW w:w="1395" w:type="dxa"/>
            <w:tcBorders>
              <w:top w:val="single" w:sz="4" w:space="0" w:color="000000"/>
              <w:left w:val="single" w:sz="4" w:space="0" w:color="000000"/>
              <w:bottom w:val="single" w:sz="4" w:space="0" w:color="000000"/>
              <w:right w:val="single" w:sz="4" w:space="0" w:color="000000"/>
            </w:tcBorders>
          </w:tcPr>
          <w:p w14:paraId="1C3E7797" w14:textId="77777777" w:rsidR="00A40C23" w:rsidRPr="0071702C" w:rsidRDefault="00BA71CB">
            <w:pPr>
              <w:spacing w:after="0" w:line="259" w:lineRule="auto"/>
              <w:ind w:left="0" w:right="2" w:firstLine="0"/>
              <w:jc w:val="center"/>
            </w:pPr>
            <w:r w:rsidRPr="0071702C">
              <w:rPr>
                <w:sz w:val="24"/>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237EAE34" w14:textId="77777777" w:rsidR="00A40C23" w:rsidRPr="0071702C" w:rsidRDefault="00BA71CB">
            <w:pPr>
              <w:spacing w:after="0" w:line="259" w:lineRule="auto"/>
              <w:ind w:left="0" w:right="65" w:firstLine="0"/>
              <w:jc w:val="center"/>
            </w:pPr>
            <w:r w:rsidRPr="0071702C">
              <w:rPr>
                <w:sz w:val="24"/>
              </w:rPr>
              <w:t xml:space="preserve">JUDICIUM </w:t>
            </w:r>
          </w:p>
        </w:tc>
      </w:tr>
      <w:tr w:rsidR="00A40C23" w:rsidRPr="0071702C" w14:paraId="7328DD0C" w14:textId="77777777">
        <w:trPr>
          <w:trHeight w:val="566"/>
        </w:trPr>
        <w:tc>
          <w:tcPr>
            <w:tcW w:w="1152" w:type="dxa"/>
            <w:tcBorders>
              <w:top w:val="single" w:sz="4" w:space="0" w:color="000000"/>
              <w:left w:val="single" w:sz="4" w:space="0" w:color="000000"/>
              <w:bottom w:val="single" w:sz="4" w:space="0" w:color="000000"/>
              <w:right w:val="single" w:sz="4" w:space="0" w:color="000000"/>
            </w:tcBorders>
          </w:tcPr>
          <w:p w14:paraId="36C24291" w14:textId="77777777" w:rsidR="00A40C23" w:rsidRPr="0071702C" w:rsidRDefault="00BA71CB">
            <w:pPr>
              <w:spacing w:after="0" w:line="259" w:lineRule="auto"/>
              <w:ind w:left="0" w:right="62" w:firstLine="0"/>
              <w:jc w:val="center"/>
            </w:pPr>
            <w:r w:rsidRPr="0071702C">
              <w:rPr>
                <w:sz w:val="24"/>
              </w:rPr>
              <w:t xml:space="preserve">1 </w:t>
            </w:r>
          </w:p>
        </w:tc>
        <w:tc>
          <w:tcPr>
            <w:tcW w:w="1099" w:type="dxa"/>
            <w:tcBorders>
              <w:top w:val="single" w:sz="4" w:space="0" w:color="000000"/>
              <w:left w:val="single" w:sz="4" w:space="0" w:color="000000"/>
              <w:bottom w:val="single" w:sz="4" w:space="0" w:color="000000"/>
              <w:right w:val="single" w:sz="4" w:space="0" w:color="000000"/>
            </w:tcBorders>
          </w:tcPr>
          <w:p w14:paraId="558083CD" w14:textId="77777777" w:rsidR="00A40C23" w:rsidRPr="0071702C" w:rsidRDefault="00BA71CB">
            <w:pPr>
              <w:spacing w:after="0" w:line="259" w:lineRule="auto"/>
              <w:ind w:left="5" w:right="3" w:firstLine="0"/>
              <w:jc w:val="center"/>
            </w:pPr>
            <w:r w:rsidRPr="0071702C">
              <w:rPr>
                <w:sz w:val="24"/>
              </w:rPr>
              <w:t xml:space="preserve">May 2017 </w:t>
            </w:r>
          </w:p>
        </w:tc>
        <w:tc>
          <w:tcPr>
            <w:tcW w:w="1088" w:type="dxa"/>
            <w:tcBorders>
              <w:top w:val="single" w:sz="4" w:space="0" w:color="000000"/>
              <w:left w:val="single" w:sz="4" w:space="0" w:color="000000"/>
              <w:bottom w:val="single" w:sz="4" w:space="0" w:color="000000"/>
              <w:right w:val="single" w:sz="4" w:space="0" w:color="000000"/>
            </w:tcBorders>
          </w:tcPr>
          <w:p w14:paraId="3E4D221E" w14:textId="77777777" w:rsidR="00A40C23" w:rsidRPr="0071702C" w:rsidRDefault="00BA71CB">
            <w:pPr>
              <w:spacing w:after="0" w:line="259" w:lineRule="auto"/>
              <w:ind w:left="0" w:right="69" w:firstLine="0"/>
              <w:jc w:val="center"/>
            </w:pPr>
            <w:r w:rsidRPr="0071702C">
              <w:rPr>
                <w:sz w:val="24"/>
              </w:rPr>
              <w:t xml:space="preserve">SJP </w:t>
            </w:r>
          </w:p>
        </w:tc>
        <w:tc>
          <w:tcPr>
            <w:tcW w:w="1164" w:type="dxa"/>
            <w:tcBorders>
              <w:top w:val="single" w:sz="4" w:space="0" w:color="000000"/>
              <w:left w:val="single" w:sz="4" w:space="0" w:color="000000"/>
              <w:bottom w:val="single" w:sz="4" w:space="0" w:color="000000"/>
              <w:right w:val="single" w:sz="4" w:space="0" w:color="000000"/>
            </w:tcBorders>
          </w:tcPr>
          <w:p w14:paraId="3022C027" w14:textId="77777777" w:rsidR="00A40C23" w:rsidRPr="0071702C" w:rsidRDefault="00BA71CB">
            <w:pPr>
              <w:spacing w:after="0" w:line="259" w:lineRule="auto"/>
              <w:ind w:left="146" w:firstLine="0"/>
              <w:jc w:val="left"/>
            </w:pPr>
            <w:r w:rsidRPr="0071702C">
              <w:rPr>
                <w:sz w:val="24"/>
              </w:rPr>
              <w:t xml:space="preserve">DCAT </w:t>
            </w:r>
          </w:p>
          <w:p w14:paraId="4032572F" w14:textId="77777777" w:rsidR="00A40C23" w:rsidRPr="0071702C" w:rsidRDefault="00BA71CB">
            <w:pPr>
              <w:spacing w:after="0" w:line="259" w:lineRule="auto"/>
              <w:ind w:left="0" w:firstLine="0"/>
              <w:jc w:val="left"/>
            </w:pPr>
            <w:r w:rsidRPr="0071702C">
              <w:rPr>
                <w:sz w:val="24"/>
              </w:rPr>
              <w:t xml:space="preserve">Directors </w:t>
            </w:r>
          </w:p>
        </w:tc>
        <w:tc>
          <w:tcPr>
            <w:tcW w:w="1395" w:type="dxa"/>
            <w:tcBorders>
              <w:top w:val="single" w:sz="4" w:space="0" w:color="000000"/>
              <w:left w:val="single" w:sz="4" w:space="0" w:color="000000"/>
              <w:bottom w:val="single" w:sz="4" w:space="0" w:color="000000"/>
              <w:right w:val="single" w:sz="4" w:space="0" w:color="000000"/>
            </w:tcBorders>
          </w:tcPr>
          <w:p w14:paraId="664776B2" w14:textId="77777777" w:rsidR="00A40C23" w:rsidRPr="0071702C" w:rsidRDefault="00BA71CB">
            <w:pPr>
              <w:spacing w:after="0" w:line="259" w:lineRule="auto"/>
              <w:ind w:left="0" w:right="2" w:firstLine="0"/>
              <w:jc w:val="center"/>
            </w:pPr>
            <w:r w:rsidRPr="0071702C">
              <w:rPr>
                <w:sz w:val="24"/>
              </w:rPr>
              <w:t xml:space="preserve"> </w:t>
            </w:r>
          </w:p>
        </w:tc>
        <w:tc>
          <w:tcPr>
            <w:tcW w:w="3044" w:type="dxa"/>
            <w:tcBorders>
              <w:top w:val="single" w:sz="4" w:space="0" w:color="000000"/>
              <w:left w:val="single" w:sz="4" w:space="0" w:color="000000"/>
              <w:bottom w:val="single" w:sz="4" w:space="0" w:color="000000"/>
              <w:right w:val="single" w:sz="4" w:space="0" w:color="000000"/>
            </w:tcBorders>
          </w:tcPr>
          <w:p w14:paraId="5EA17596" w14:textId="77777777" w:rsidR="00A40C23" w:rsidRPr="0071702C" w:rsidRDefault="00BA71CB">
            <w:pPr>
              <w:spacing w:after="0" w:line="259" w:lineRule="auto"/>
              <w:ind w:left="4" w:firstLine="0"/>
              <w:jc w:val="center"/>
            </w:pPr>
            <w:r w:rsidRPr="0071702C">
              <w:rPr>
                <w:sz w:val="24"/>
              </w:rPr>
              <w:t xml:space="preserve"> </w:t>
            </w:r>
          </w:p>
        </w:tc>
      </w:tr>
    </w:tbl>
    <w:p w14:paraId="01B5023C" w14:textId="77777777" w:rsidR="00A40C23" w:rsidRPr="0071702C" w:rsidRDefault="00BA71CB">
      <w:pPr>
        <w:spacing w:after="0" w:line="259" w:lineRule="auto"/>
        <w:ind w:left="151" w:firstLine="0"/>
        <w:jc w:val="left"/>
      </w:pPr>
      <w:r w:rsidRPr="0071702C">
        <w:t xml:space="preserve"> </w:t>
      </w:r>
    </w:p>
    <w:tbl>
      <w:tblPr>
        <w:tblStyle w:val="TableGrid1"/>
        <w:tblW w:w="5718" w:type="dxa"/>
        <w:tblInd w:w="1994" w:type="dxa"/>
        <w:tblCellMar>
          <w:top w:w="3" w:type="dxa"/>
          <w:left w:w="108" w:type="dxa"/>
          <w:right w:w="115" w:type="dxa"/>
        </w:tblCellMar>
        <w:tblLook w:val="04A0" w:firstRow="1" w:lastRow="0" w:firstColumn="1" w:lastColumn="0" w:noHBand="0" w:noVBand="1"/>
      </w:tblPr>
      <w:tblGrid>
        <w:gridCol w:w="3964"/>
        <w:gridCol w:w="1754"/>
      </w:tblGrid>
      <w:tr w:rsidR="00A40C23" w:rsidRPr="0071702C" w14:paraId="789CD3FD" w14:textId="77777777">
        <w:trPr>
          <w:trHeight w:val="314"/>
        </w:trPr>
        <w:tc>
          <w:tcPr>
            <w:tcW w:w="3963" w:type="dxa"/>
            <w:tcBorders>
              <w:top w:val="single" w:sz="4" w:space="0" w:color="000000"/>
              <w:left w:val="single" w:sz="4" w:space="0" w:color="000000"/>
              <w:bottom w:val="single" w:sz="4" w:space="0" w:color="000000"/>
              <w:right w:val="single" w:sz="4" w:space="0" w:color="000000"/>
            </w:tcBorders>
          </w:tcPr>
          <w:p w14:paraId="1823686E" w14:textId="77777777" w:rsidR="00A40C23" w:rsidRPr="0071702C" w:rsidRDefault="00BA71CB">
            <w:pPr>
              <w:spacing w:after="0" w:line="259" w:lineRule="auto"/>
              <w:ind w:left="7" w:firstLine="0"/>
              <w:jc w:val="center"/>
            </w:pPr>
            <w:r w:rsidRPr="0071702C">
              <w:rPr>
                <w:b/>
                <w:i/>
                <w:color w:val="7030A0"/>
              </w:rPr>
              <w:t>Type of Policy</w:t>
            </w:r>
            <w:r w:rsidRPr="0071702C">
              <w:rPr>
                <w:b/>
                <w:i/>
              </w:rPr>
              <w:t xml:space="preserve"> </w:t>
            </w:r>
          </w:p>
        </w:tc>
        <w:tc>
          <w:tcPr>
            <w:tcW w:w="1754" w:type="dxa"/>
            <w:tcBorders>
              <w:top w:val="single" w:sz="4" w:space="0" w:color="000000"/>
              <w:left w:val="single" w:sz="4" w:space="0" w:color="000000"/>
              <w:bottom w:val="single" w:sz="4" w:space="0" w:color="000000"/>
              <w:right w:val="single" w:sz="4" w:space="0" w:color="000000"/>
            </w:tcBorders>
          </w:tcPr>
          <w:p w14:paraId="2169F305" w14:textId="77777777" w:rsidR="00A40C23" w:rsidRPr="0071702C" w:rsidRDefault="00BA71CB">
            <w:pPr>
              <w:tabs>
                <w:tab w:val="right" w:pos="1531"/>
              </w:tabs>
              <w:spacing w:after="0" w:line="259" w:lineRule="auto"/>
              <w:ind w:left="0" w:firstLine="0"/>
              <w:jc w:val="left"/>
            </w:pPr>
            <w:r w:rsidRPr="0071702C">
              <w:rPr>
                <w:i/>
                <w:color w:val="7030A0"/>
              </w:rPr>
              <w:t>Tick</w:t>
            </w:r>
            <w:r w:rsidRPr="0071702C">
              <w:t xml:space="preserve"> </w:t>
            </w:r>
            <w:r w:rsidRPr="0071702C">
              <w:rPr>
                <w:noProof/>
                <w:lang w:val="en-US" w:eastAsia="en-US"/>
              </w:rPr>
              <w:drawing>
                <wp:inline distT="0" distB="0" distL="0" distR="0" wp14:anchorId="41C0BA24" wp14:editId="19B1C8FA">
                  <wp:extent cx="137160" cy="156972"/>
                  <wp:effectExtent l="0" t="0" r="0" b="0"/>
                  <wp:docPr id="294" name="Picture 294"/>
                  <wp:cNvGraphicFramePr/>
                  <a:graphic xmlns:a="http://schemas.openxmlformats.org/drawingml/2006/main">
                    <a:graphicData uri="http://schemas.openxmlformats.org/drawingml/2006/picture">
                      <pic:pic xmlns:pic="http://schemas.openxmlformats.org/drawingml/2006/picture">
                        <pic:nvPicPr>
                          <pic:cNvPr id="294" name="Picture 294"/>
                          <pic:cNvPicPr/>
                        </pic:nvPicPr>
                        <pic:blipFill>
                          <a:blip r:embed="rId13"/>
                          <a:stretch>
                            <a:fillRect/>
                          </a:stretch>
                        </pic:blipFill>
                        <pic:spPr>
                          <a:xfrm>
                            <a:off x="0" y="0"/>
                            <a:ext cx="137160" cy="156972"/>
                          </a:xfrm>
                          <a:prstGeom prst="rect">
                            <a:avLst/>
                          </a:prstGeom>
                        </pic:spPr>
                      </pic:pic>
                    </a:graphicData>
                  </a:graphic>
                </wp:inline>
              </w:drawing>
            </w:r>
            <w:r w:rsidRPr="0071702C">
              <w:tab/>
              <w:t xml:space="preserve"> </w:t>
            </w:r>
          </w:p>
        </w:tc>
      </w:tr>
      <w:tr w:rsidR="00A40C23" w:rsidRPr="0071702C" w14:paraId="1DDACC7D" w14:textId="77777777">
        <w:trPr>
          <w:trHeight w:val="266"/>
        </w:trPr>
        <w:tc>
          <w:tcPr>
            <w:tcW w:w="3963" w:type="dxa"/>
            <w:tcBorders>
              <w:top w:val="single" w:sz="4" w:space="0" w:color="000000"/>
              <w:left w:val="single" w:sz="4" w:space="0" w:color="000000"/>
              <w:bottom w:val="single" w:sz="4" w:space="0" w:color="000000"/>
              <w:right w:val="single" w:sz="4" w:space="0" w:color="000000"/>
            </w:tcBorders>
          </w:tcPr>
          <w:p w14:paraId="337D948F" w14:textId="77777777" w:rsidR="00A40C23" w:rsidRPr="0071702C" w:rsidRDefault="00BA71CB">
            <w:pPr>
              <w:spacing w:after="0" w:line="259" w:lineRule="auto"/>
              <w:ind w:left="0" w:firstLine="0"/>
              <w:jc w:val="left"/>
            </w:pPr>
            <w:r w:rsidRPr="0071702C">
              <w:t xml:space="preserve">DCAT Statutory Policy </w:t>
            </w:r>
          </w:p>
        </w:tc>
        <w:tc>
          <w:tcPr>
            <w:tcW w:w="1754" w:type="dxa"/>
            <w:tcBorders>
              <w:top w:val="single" w:sz="4" w:space="0" w:color="000000"/>
              <w:left w:val="single" w:sz="4" w:space="0" w:color="000000"/>
              <w:bottom w:val="single" w:sz="4" w:space="0" w:color="000000"/>
              <w:right w:val="single" w:sz="4" w:space="0" w:color="000000"/>
            </w:tcBorders>
            <w:vAlign w:val="bottom"/>
          </w:tcPr>
          <w:p w14:paraId="73B91155" w14:textId="77777777" w:rsidR="00A40C23" w:rsidRPr="0071702C" w:rsidRDefault="00BA71CB">
            <w:pPr>
              <w:spacing w:after="0" w:line="259" w:lineRule="auto"/>
              <w:ind w:left="65" w:firstLine="0"/>
              <w:jc w:val="center"/>
            </w:pPr>
            <w:r w:rsidRPr="0071702C">
              <w:rPr>
                <w:noProof/>
                <w:lang w:val="en-US" w:eastAsia="en-US"/>
              </w:rPr>
              <w:drawing>
                <wp:inline distT="0" distB="0" distL="0" distR="0" wp14:anchorId="5477E6C0" wp14:editId="16DC3BFA">
                  <wp:extent cx="137160" cy="156972"/>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13"/>
                          <a:stretch>
                            <a:fillRect/>
                          </a:stretch>
                        </pic:blipFill>
                        <pic:spPr>
                          <a:xfrm>
                            <a:off x="0" y="0"/>
                            <a:ext cx="137160" cy="156972"/>
                          </a:xfrm>
                          <a:prstGeom prst="rect">
                            <a:avLst/>
                          </a:prstGeom>
                        </pic:spPr>
                      </pic:pic>
                    </a:graphicData>
                  </a:graphic>
                </wp:inline>
              </w:drawing>
            </w:r>
            <w:r w:rsidRPr="0071702C">
              <w:t xml:space="preserve"> </w:t>
            </w:r>
          </w:p>
        </w:tc>
      </w:tr>
      <w:tr w:rsidR="00A40C23" w:rsidRPr="0071702C" w14:paraId="46E37611" w14:textId="77777777">
        <w:trPr>
          <w:trHeight w:val="269"/>
        </w:trPr>
        <w:tc>
          <w:tcPr>
            <w:tcW w:w="3963" w:type="dxa"/>
            <w:tcBorders>
              <w:top w:val="single" w:sz="4" w:space="0" w:color="000000"/>
              <w:left w:val="single" w:sz="4" w:space="0" w:color="000000"/>
              <w:bottom w:val="single" w:sz="4" w:space="0" w:color="000000"/>
              <w:right w:val="single" w:sz="4" w:space="0" w:color="000000"/>
            </w:tcBorders>
          </w:tcPr>
          <w:p w14:paraId="6DE38C62" w14:textId="77777777" w:rsidR="00A40C23" w:rsidRPr="0071702C" w:rsidRDefault="00BA71CB">
            <w:pPr>
              <w:spacing w:after="0" w:line="259" w:lineRule="auto"/>
              <w:ind w:left="0" w:firstLine="0"/>
              <w:jc w:val="left"/>
            </w:pPr>
            <w:r w:rsidRPr="0071702C">
              <w:t xml:space="preserve">DCAT Non-statutory Policy </w:t>
            </w:r>
          </w:p>
        </w:tc>
        <w:tc>
          <w:tcPr>
            <w:tcW w:w="1754" w:type="dxa"/>
            <w:tcBorders>
              <w:top w:val="single" w:sz="4" w:space="0" w:color="000000"/>
              <w:left w:val="single" w:sz="4" w:space="0" w:color="000000"/>
              <w:bottom w:val="single" w:sz="4" w:space="0" w:color="000000"/>
              <w:right w:val="single" w:sz="4" w:space="0" w:color="000000"/>
            </w:tcBorders>
          </w:tcPr>
          <w:p w14:paraId="4D8D758D" w14:textId="77777777" w:rsidR="00A40C23" w:rsidRPr="0071702C" w:rsidRDefault="00BA71CB">
            <w:pPr>
              <w:spacing w:after="0" w:line="259" w:lineRule="auto"/>
              <w:ind w:left="0" w:firstLine="0"/>
              <w:jc w:val="left"/>
            </w:pPr>
            <w:r w:rsidRPr="0071702C">
              <w:t xml:space="preserve"> </w:t>
            </w:r>
          </w:p>
        </w:tc>
      </w:tr>
      <w:tr w:rsidR="00A40C23" w:rsidRPr="0071702C" w14:paraId="6AE217B0" w14:textId="77777777">
        <w:trPr>
          <w:trHeight w:val="269"/>
        </w:trPr>
        <w:tc>
          <w:tcPr>
            <w:tcW w:w="3963" w:type="dxa"/>
            <w:tcBorders>
              <w:top w:val="single" w:sz="4" w:space="0" w:color="000000"/>
              <w:left w:val="single" w:sz="4" w:space="0" w:color="000000"/>
              <w:bottom w:val="single" w:sz="4" w:space="0" w:color="000000"/>
              <w:right w:val="single" w:sz="4" w:space="0" w:color="000000"/>
            </w:tcBorders>
          </w:tcPr>
          <w:p w14:paraId="1F354DD5" w14:textId="77777777" w:rsidR="00A40C23" w:rsidRPr="0071702C" w:rsidRDefault="00BA71CB">
            <w:pPr>
              <w:spacing w:after="0" w:line="259" w:lineRule="auto"/>
              <w:ind w:left="0" w:firstLine="0"/>
              <w:jc w:val="left"/>
            </w:pPr>
            <w:r w:rsidRPr="0071702C">
              <w:t xml:space="preserve">DCAT Model Optional Policy </w:t>
            </w:r>
          </w:p>
        </w:tc>
        <w:tc>
          <w:tcPr>
            <w:tcW w:w="1754" w:type="dxa"/>
            <w:tcBorders>
              <w:top w:val="single" w:sz="4" w:space="0" w:color="000000"/>
              <w:left w:val="single" w:sz="4" w:space="0" w:color="000000"/>
              <w:bottom w:val="single" w:sz="4" w:space="0" w:color="000000"/>
              <w:right w:val="single" w:sz="4" w:space="0" w:color="000000"/>
            </w:tcBorders>
          </w:tcPr>
          <w:p w14:paraId="5AF7AE2F" w14:textId="77777777" w:rsidR="00A40C23" w:rsidRPr="0071702C" w:rsidRDefault="00BA71CB">
            <w:pPr>
              <w:spacing w:after="0" w:line="259" w:lineRule="auto"/>
              <w:ind w:left="0" w:firstLine="0"/>
              <w:jc w:val="left"/>
            </w:pPr>
            <w:r w:rsidRPr="0071702C">
              <w:t xml:space="preserve"> </w:t>
            </w:r>
          </w:p>
        </w:tc>
      </w:tr>
      <w:tr w:rsidR="00A40C23" w:rsidRPr="0071702C" w14:paraId="2AADF966" w14:textId="77777777">
        <w:trPr>
          <w:trHeight w:val="266"/>
        </w:trPr>
        <w:tc>
          <w:tcPr>
            <w:tcW w:w="3963" w:type="dxa"/>
            <w:tcBorders>
              <w:top w:val="single" w:sz="4" w:space="0" w:color="000000"/>
              <w:left w:val="single" w:sz="4" w:space="0" w:color="000000"/>
              <w:bottom w:val="single" w:sz="4" w:space="0" w:color="000000"/>
              <w:right w:val="single" w:sz="4" w:space="0" w:color="000000"/>
            </w:tcBorders>
          </w:tcPr>
          <w:p w14:paraId="7EB3BA3D" w14:textId="77777777" w:rsidR="00A40C23" w:rsidRPr="0071702C" w:rsidRDefault="00D45B4F" w:rsidP="00D45B4F">
            <w:pPr>
              <w:spacing w:after="0" w:line="259" w:lineRule="auto"/>
              <w:ind w:left="0" w:firstLine="0"/>
              <w:jc w:val="left"/>
            </w:pPr>
            <w:r w:rsidRPr="0071702C">
              <w:t>School</w:t>
            </w:r>
            <w:r w:rsidR="00BA71CB" w:rsidRPr="0071702C">
              <w:t xml:space="preserve"> Policy </w:t>
            </w:r>
          </w:p>
        </w:tc>
        <w:tc>
          <w:tcPr>
            <w:tcW w:w="1754" w:type="dxa"/>
            <w:tcBorders>
              <w:top w:val="single" w:sz="4" w:space="0" w:color="000000"/>
              <w:left w:val="single" w:sz="4" w:space="0" w:color="000000"/>
              <w:bottom w:val="single" w:sz="4" w:space="0" w:color="000000"/>
              <w:right w:val="single" w:sz="4" w:space="0" w:color="000000"/>
            </w:tcBorders>
          </w:tcPr>
          <w:p w14:paraId="4FFCA760" w14:textId="77777777" w:rsidR="00A40C23" w:rsidRPr="0071702C" w:rsidRDefault="00BA71CB">
            <w:pPr>
              <w:spacing w:after="0" w:line="259" w:lineRule="auto"/>
              <w:ind w:left="0" w:firstLine="0"/>
              <w:jc w:val="left"/>
            </w:pPr>
            <w:r w:rsidRPr="0071702C">
              <w:t xml:space="preserve"> </w:t>
            </w:r>
          </w:p>
        </w:tc>
      </w:tr>
      <w:tr w:rsidR="00A40C23" w:rsidRPr="0071702C" w14:paraId="22C8AA1B" w14:textId="77777777">
        <w:trPr>
          <w:trHeight w:val="269"/>
        </w:trPr>
        <w:tc>
          <w:tcPr>
            <w:tcW w:w="3963" w:type="dxa"/>
            <w:tcBorders>
              <w:top w:val="single" w:sz="4" w:space="0" w:color="000000"/>
              <w:left w:val="single" w:sz="4" w:space="0" w:color="000000"/>
              <w:bottom w:val="single" w:sz="4" w:space="0" w:color="000000"/>
              <w:right w:val="single" w:sz="4" w:space="0" w:color="000000"/>
            </w:tcBorders>
          </w:tcPr>
          <w:p w14:paraId="6F458AA1" w14:textId="77777777" w:rsidR="00A40C23" w:rsidRPr="0071702C" w:rsidRDefault="00BA71CB">
            <w:pPr>
              <w:spacing w:after="0" w:line="259" w:lineRule="auto"/>
              <w:ind w:left="0" w:firstLine="0"/>
              <w:jc w:val="left"/>
            </w:pPr>
            <w:r w:rsidRPr="0071702C">
              <w:t xml:space="preserve">Local Authority Policy </w:t>
            </w:r>
          </w:p>
        </w:tc>
        <w:tc>
          <w:tcPr>
            <w:tcW w:w="1754" w:type="dxa"/>
            <w:tcBorders>
              <w:top w:val="single" w:sz="4" w:space="0" w:color="000000"/>
              <w:left w:val="single" w:sz="4" w:space="0" w:color="000000"/>
              <w:bottom w:val="single" w:sz="4" w:space="0" w:color="000000"/>
              <w:right w:val="single" w:sz="4" w:space="0" w:color="000000"/>
            </w:tcBorders>
          </w:tcPr>
          <w:p w14:paraId="59E434C1" w14:textId="77777777" w:rsidR="00A40C23" w:rsidRPr="0071702C" w:rsidRDefault="00BA71CB">
            <w:pPr>
              <w:spacing w:after="0" w:line="259" w:lineRule="auto"/>
              <w:ind w:left="0" w:firstLine="0"/>
              <w:jc w:val="left"/>
            </w:pPr>
            <w:r w:rsidRPr="0071702C">
              <w:t xml:space="preserve"> </w:t>
            </w:r>
          </w:p>
        </w:tc>
      </w:tr>
    </w:tbl>
    <w:p w14:paraId="0732870F" w14:textId="77777777" w:rsidR="00A40C23" w:rsidRPr="0071702C" w:rsidRDefault="00BA71CB">
      <w:pPr>
        <w:spacing w:after="1778" w:line="259" w:lineRule="auto"/>
        <w:ind w:left="151" w:firstLine="0"/>
        <w:jc w:val="left"/>
      </w:pPr>
      <w:r w:rsidRPr="0071702C">
        <w:rPr>
          <w:b/>
        </w:rPr>
        <w:t xml:space="preserve"> </w:t>
      </w:r>
    </w:p>
    <w:p w14:paraId="3873F53C" w14:textId="77777777" w:rsidR="00A40C23" w:rsidRPr="0071702C" w:rsidRDefault="00BA71CB">
      <w:pPr>
        <w:spacing w:after="0" w:line="259" w:lineRule="auto"/>
        <w:ind w:left="1140" w:firstLine="0"/>
        <w:jc w:val="left"/>
      </w:pPr>
      <w:r w:rsidRPr="0071702C">
        <w:rPr>
          <w:color w:val="5B9BD5"/>
        </w:rPr>
        <w:lastRenderedPageBreak/>
        <w:t xml:space="preserve"> </w:t>
      </w:r>
    </w:p>
    <w:sdt>
      <w:sdtPr>
        <w:id w:val="-2138869313"/>
        <w:docPartObj>
          <w:docPartGallery w:val="Table of Contents"/>
        </w:docPartObj>
      </w:sdtPr>
      <w:sdtContent>
        <w:p w14:paraId="5393CDC5" w14:textId="77777777" w:rsidR="00A40C23" w:rsidRPr="0071702C" w:rsidRDefault="00BA71CB">
          <w:pPr>
            <w:spacing w:after="0" w:line="259" w:lineRule="auto"/>
            <w:ind w:left="-5"/>
            <w:jc w:val="left"/>
          </w:pPr>
          <w:r w:rsidRPr="0071702C">
            <w:rPr>
              <w:b/>
              <w:color w:val="6753A0"/>
              <w:sz w:val="32"/>
            </w:rPr>
            <w:t xml:space="preserve">Contents </w:t>
          </w:r>
        </w:p>
        <w:p w14:paraId="30D376B9" w14:textId="77777777" w:rsidR="0071702C" w:rsidRDefault="00BA71CB">
          <w:pPr>
            <w:pStyle w:val="TOC1"/>
            <w:tabs>
              <w:tab w:val="right" w:leader="dot" w:pos="9020"/>
            </w:tabs>
            <w:rPr>
              <w:rFonts w:asciiTheme="minorHAnsi" w:eastAsiaTheme="minorEastAsia" w:hAnsiTheme="minorHAnsi" w:cstheme="minorBidi"/>
              <w:noProof/>
              <w:color w:val="auto"/>
              <w:sz w:val="24"/>
              <w:szCs w:val="24"/>
              <w:lang w:eastAsia="ja-JP"/>
            </w:rPr>
          </w:pPr>
          <w:r w:rsidRPr="0071702C">
            <w:fldChar w:fldCharType="begin"/>
          </w:r>
          <w:r w:rsidRPr="0071702C">
            <w:instrText xml:space="preserve"> TOC \o "1-3" \h \z \u </w:instrText>
          </w:r>
          <w:r w:rsidRPr="0071702C">
            <w:fldChar w:fldCharType="separate"/>
          </w:r>
          <w:r w:rsidR="0071702C">
            <w:rPr>
              <w:noProof/>
              <w:lang w:eastAsia="en-US"/>
            </w:rPr>
            <w:t>Introduction</w:t>
          </w:r>
          <w:r w:rsidR="0071702C">
            <w:rPr>
              <w:noProof/>
            </w:rPr>
            <w:tab/>
          </w:r>
          <w:r w:rsidR="0071702C">
            <w:rPr>
              <w:noProof/>
            </w:rPr>
            <w:fldChar w:fldCharType="begin"/>
          </w:r>
          <w:r w:rsidR="0071702C">
            <w:rPr>
              <w:noProof/>
            </w:rPr>
            <w:instrText xml:space="preserve"> PAGEREF _Toc529536219 \h </w:instrText>
          </w:r>
          <w:r w:rsidR="0071702C">
            <w:rPr>
              <w:noProof/>
            </w:rPr>
          </w:r>
          <w:r w:rsidR="0071702C">
            <w:rPr>
              <w:noProof/>
            </w:rPr>
            <w:fldChar w:fldCharType="separate"/>
          </w:r>
          <w:r w:rsidR="0071702C">
            <w:rPr>
              <w:noProof/>
            </w:rPr>
            <w:t>1</w:t>
          </w:r>
          <w:r w:rsidR="0071702C">
            <w:rPr>
              <w:noProof/>
            </w:rPr>
            <w:fldChar w:fldCharType="end"/>
          </w:r>
        </w:p>
        <w:p w14:paraId="3B7E6D9A" w14:textId="77777777" w:rsidR="0071702C" w:rsidRDefault="0071702C">
          <w:pPr>
            <w:pStyle w:val="TOC1"/>
            <w:tabs>
              <w:tab w:val="right" w:leader="dot" w:pos="9020"/>
            </w:tabs>
            <w:rPr>
              <w:rFonts w:asciiTheme="minorHAnsi" w:eastAsiaTheme="minorEastAsia" w:hAnsiTheme="minorHAnsi" w:cstheme="minorBidi"/>
              <w:noProof/>
              <w:color w:val="auto"/>
              <w:sz w:val="24"/>
              <w:szCs w:val="24"/>
              <w:lang w:eastAsia="ja-JP"/>
            </w:rPr>
          </w:pPr>
          <w:r>
            <w:rPr>
              <w:noProof/>
            </w:rPr>
            <w:t>UK GDPR Adequacy Decision</w:t>
          </w:r>
          <w:r>
            <w:rPr>
              <w:noProof/>
            </w:rPr>
            <w:tab/>
          </w:r>
          <w:r>
            <w:rPr>
              <w:noProof/>
            </w:rPr>
            <w:fldChar w:fldCharType="begin"/>
          </w:r>
          <w:r>
            <w:rPr>
              <w:noProof/>
            </w:rPr>
            <w:instrText xml:space="preserve"> PAGEREF _Toc529536220 \h </w:instrText>
          </w:r>
          <w:r>
            <w:rPr>
              <w:noProof/>
            </w:rPr>
          </w:r>
          <w:r>
            <w:rPr>
              <w:noProof/>
            </w:rPr>
            <w:fldChar w:fldCharType="separate"/>
          </w:r>
          <w:r>
            <w:rPr>
              <w:noProof/>
            </w:rPr>
            <w:t>2</w:t>
          </w:r>
          <w:r>
            <w:rPr>
              <w:noProof/>
            </w:rPr>
            <w:fldChar w:fldCharType="end"/>
          </w:r>
        </w:p>
        <w:p w14:paraId="7C3F70FA"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rPr>
            <w:t>1.</w:t>
          </w:r>
          <w:r>
            <w:rPr>
              <w:rFonts w:asciiTheme="minorHAnsi" w:eastAsiaTheme="minorEastAsia" w:hAnsiTheme="minorHAnsi" w:cstheme="minorBidi"/>
              <w:noProof/>
              <w:color w:val="auto"/>
              <w:sz w:val="24"/>
              <w:szCs w:val="24"/>
              <w:lang w:eastAsia="ja-JP"/>
            </w:rPr>
            <w:tab/>
          </w:r>
          <w:r>
            <w:rPr>
              <w:noProof/>
            </w:rPr>
            <w:t>Policy Aims</w:t>
          </w:r>
          <w:r>
            <w:rPr>
              <w:noProof/>
            </w:rPr>
            <w:tab/>
          </w:r>
          <w:r>
            <w:rPr>
              <w:noProof/>
            </w:rPr>
            <w:fldChar w:fldCharType="begin"/>
          </w:r>
          <w:r>
            <w:rPr>
              <w:noProof/>
            </w:rPr>
            <w:instrText xml:space="preserve"> PAGEREF _Toc529536221 \h </w:instrText>
          </w:r>
          <w:r>
            <w:rPr>
              <w:noProof/>
            </w:rPr>
          </w:r>
          <w:r>
            <w:rPr>
              <w:noProof/>
            </w:rPr>
            <w:fldChar w:fldCharType="separate"/>
          </w:r>
          <w:r>
            <w:rPr>
              <w:noProof/>
            </w:rPr>
            <w:t>3</w:t>
          </w:r>
          <w:r>
            <w:rPr>
              <w:noProof/>
            </w:rPr>
            <w:fldChar w:fldCharType="end"/>
          </w:r>
        </w:p>
        <w:p w14:paraId="28DE2454"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rPr>
            <w:t>2.</w:t>
          </w:r>
          <w:r>
            <w:rPr>
              <w:rFonts w:asciiTheme="minorHAnsi" w:eastAsiaTheme="minorEastAsia" w:hAnsiTheme="minorHAnsi" w:cstheme="minorBidi"/>
              <w:noProof/>
              <w:color w:val="auto"/>
              <w:sz w:val="24"/>
              <w:szCs w:val="24"/>
              <w:lang w:eastAsia="ja-JP"/>
            </w:rPr>
            <w:tab/>
          </w:r>
          <w:r>
            <w:rPr>
              <w:noProof/>
            </w:rPr>
            <w:t>What is Personal Data and Sensitive Personal Data</w:t>
          </w:r>
          <w:r>
            <w:rPr>
              <w:noProof/>
            </w:rPr>
            <w:tab/>
          </w:r>
          <w:r>
            <w:rPr>
              <w:noProof/>
            </w:rPr>
            <w:fldChar w:fldCharType="begin"/>
          </w:r>
          <w:r>
            <w:rPr>
              <w:noProof/>
            </w:rPr>
            <w:instrText xml:space="preserve"> PAGEREF _Toc529536222 \h </w:instrText>
          </w:r>
          <w:r>
            <w:rPr>
              <w:noProof/>
            </w:rPr>
          </w:r>
          <w:r>
            <w:rPr>
              <w:noProof/>
            </w:rPr>
            <w:fldChar w:fldCharType="separate"/>
          </w:r>
          <w:r>
            <w:rPr>
              <w:noProof/>
            </w:rPr>
            <w:t>3</w:t>
          </w:r>
          <w:r>
            <w:rPr>
              <w:noProof/>
            </w:rPr>
            <w:fldChar w:fldCharType="end"/>
          </w:r>
        </w:p>
        <w:p w14:paraId="6D246794"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rPr>
            <w:t>3.</w:t>
          </w:r>
          <w:r>
            <w:rPr>
              <w:rFonts w:asciiTheme="minorHAnsi" w:eastAsiaTheme="minorEastAsia" w:hAnsiTheme="minorHAnsi" w:cstheme="minorBidi"/>
              <w:noProof/>
              <w:color w:val="auto"/>
              <w:sz w:val="24"/>
              <w:szCs w:val="24"/>
              <w:lang w:eastAsia="ja-JP"/>
            </w:rPr>
            <w:tab/>
          </w:r>
          <w:r>
            <w:rPr>
              <w:noProof/>
            </w:rPr>
            <w:t>Lawful Processing</w:t>
          </w:r>
          <w:r>
            <w:rPr>
              <w:noProof/>
            </w:rPr>
            <w:tab/>
          </w:r>
          <w:r>
            <w:rPr>
              <w:noProof/>
            </w:rPr>
            <w:fldChar w:fldCharType="begin"/>
          </w:r>
          <w:r>
            <w:rPr>
              <w:noProof/>
            </w:rPr>
            <w:instrText xml:space="preserve"> PAGEREF _Toc529536223 \h </w:instrText>
          </w:r>
          <w:r>
            <w:rPr>
              <w:noProof/>
            </w:rPr>
          </w:r>
          <w:r>
            <w:rPr>
              <w:noProof/>
            </w:rPr>
            <w:fldChar w:fldCharType="separate"/>
          </w:r>
          <w:r>
            <w:rPr>
              <w:noProof/>
            </w:rPr>
            <w:t>3</w:t>
          </w:r>
          <w:r>
            <w:rPr>
              <w:noProof/>
            </w:rPr>
            <w:fldChar w:fldCharType="end"/>
          </w:r>
        </w:p>
        <w:p w14:paraId="28A69A65"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rPr>
            <w:t>4.</w:t>
          </w:r>
          <w:r>
            <w:rPr>
              <w:rFonts w:asciiTheme="minorHAnsi" w:eastAsiaTheme="minorEastAsia" w:hAnsiTheme="minorHAnsi" w:cstheme="minorBidi"/>
              <w:noProof/>
              <w:color w:val="auto"/>
              <w:sz w:val="24"/>
              <w:szCs w:val="24"/>
              <w:lang w:eastAsia="ja-JP"/>
            </w:rPr>
            <w:tab/>
          </w:r>
          <w:r>
            <w:rPr>
              <w:noProof/>
            </w:rPr>
            <w:t>Data Subjects</w:t>
          </w:r>
          <w:r>
            <w:rPr>
              <w:noProof/>
            </w:rPr>
            <w:tab/>
          </w:r>
          <w:r>
            <w:rPr>
              <w:noProof/>
            </w:rPr>
            <w:fldChar w:fldCharType="begin"/>
          </w:r>
          <w:r>
            <w:rPr>
              <w:noProof/>
            </w:rPr>
            <w:instrText xml:space="preserve"> PAGEREF _Toc529536224 \h </w:instrText>
          </w:r>
          <w:r>
            <w:rPr>
              <w:noProof/>
            </w:rPr>
          </w:r>
          <w:r>
            <w:rPr>
              <w:noProof/>
            </w:rPr>
            <w:fldChar w:fldCharType="separate"/>
          </w:r>
          <w:r>
            <w:rPr>
              <w:noProof/>
            </w:rPr>
            <w:t>4</w:t>
          </w:r>
          <w:r>
            <w:rPr>
              <w:noProof/>
            </w:rPr>
            <w:fldChar w:fldCharType="end"/>
          </w:r>
        </w:p>
        <w:p w14:paraId="1A7DD176"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rPr>
            <w:t>5.</w:t>
          </w:r>
          <w:r>
            <w:rPr>
              <w:rFonts w:asciiTheme="minorHAnsi" w:eastAsiaTheme="minorEastAsia" w:hAnsiTheme="minorHAnsi" w:cstheme="minorBidi"/>
              <w:noProof/>
              <w:color w:val="auto"/>
              <w:sz w:val="24"/>
              <w:szCs w:val="24"/>
              <w:lang w:eastAsia="ja-JP"/>
            </w:rPr>
            <w:tab/>
          </w:r>
          <w:r>
            <w:rPr>
              <w:noProof/>
            </w:rPr>
            <w:t>Data Held</w:t>
          </w:r>
          <w:r>
            <w:rPr>
              <w:noProof/>
            </w:rPr>
            <w:tab/>
          </w:r>
          <w:r>
            <w:rPr>
              <w:noProof/>
            </w:rPr>
            <w:fldChar w:fldCharType="begin"/>
          </w:r>
          <w:r>
            <w:rPr>
              <w:noProof/>
            </w:rPr>
            <w:instrText xml:space="preserve"> PAGEREF _Toc529536225 \h </w:instrText>
          </w:r>
          <w:r>
            <w:rPr>
              <w:noProof/>
            </w:rPr>
          </w:r>
          <w:r>
            <w:rPr>
              <w:noProof/>
            </w:rPr>
            <w:fldChar w:fldCharType="separate"/>
          </w:r>
          <w:r>
            <w:rPr>
              <w:noProof/>
            </w:rPr>
            <w:t>4</w:t>
          </w:r>
          <w:r>
            <w:rPr>
              <w:noProof/>
            </w:rPr>
            <w:fldChar w:fldCharType="end"/>
          </w:r>
        </w:p>
        <w:p w14:paraId="67D95B41"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rPr>
            <w:t>6.</w:t>
          </w:r>
          <w:r>
            <w:rPr>
              <w:rFonts w:asciiTheme="minorHAnsi" w:eastAsiaTheme="minorEastAsia" w:hAnsiTheme="minorHAnsi" w:cstheme="minorBidi"/>
              <w:noProof/>
              <w:color w:val="auto"/>
              <w:sz w:val="24"/>
              <w:szCs w:val="24"/>
              <w:lang w:eastAsia="ja-JP"/>
            </w:rPr>
            <w:tab/>
          </w:r>
          <w:r>
            <w:rPr>
              <w:noProof/>
            </w:rPr>
            <w:t>Responsible Persons</w:t>
          </w:r>
          <w:r>
            <w:rPr>
              <w:noProof/>
            </w:rPr>
            <w:tab/>
          </w:r>
          <w:r>
            <w:rPr>
              <w:noProof/>
            </w:rPr>
            <w:fldChar w:fldCharType="begin"/>
          </w:r>
          <w:r>
            <w:rPr>
              <w:noProof/>
            </w:rPr>
            <w:instrText xml:space="preserve"> PAGEREF _Toc529536226 \h </w:instrText>
          </w:r>
          <w:r>
            <w:rPr>
              <w:noProof/>
            </w:rPr>
          </w:r>
          <w:r>
            <w:rPr>
              <w:noProof/>
            </w:rPr>
            <w:fldChar w:fldCharType="separate"/>
          </w:r>
          <w:r>
            <w:rPr>
              <w:noProof/>
            </w:rPr>
            <w:t>4</w:t>
          </w:r>
          <w:r>
            <w:rPr>
              <w:noProof/>
            </w:rPr>
            <w:fldChar w:fldCharType="end"/>
          </w:r>
        </w:p>
        <w:p w14:paraId="188EC015"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Data Controller</w:t>
          </w:r>
          <w:r>
            <w:rPr>
              <w:noProof/>
            </w:rPr>
            <w:tab/>
          </w:r>
          <w:r>
            <w:rPr>
              <w:noProof/>
            </w:rPr>
            <w:fldChar w:fldCharType="begin"/>
          </w:r>
          <w:r>
            <w:rPr>
              <w:noProof/>
            </w:rPr>
            <w:instrText xml:space="preserve"> PAGEREF _Toc529536227 \h </w:instrText>
          </w:r>
          <w:r>
            <w:rPr>
              <w:noProof/>
            </w:rPr>
          </w:r>
          <w:r>
            <w:rPr>
              <w:noProof/>
            </w:rPr>
            <w:fldChar w:fldCharType="separate"/>
          </w:r>
          <w:r>
            <w:rPr>
              <w:noProof/>
            </w:rPr>
            <w:t>4</w:t>
          </w:r>
          <w:r>
            <w:rPr>
              <w:noProof/>
            </w:rPr>
            <w:fldChar w:fldCharType="end"/>
          </w:r>
        </w:p>
        <w:p w14:paraId="3556588F" w14:textId="0D966B6D" w:rsidR="0071702C" w:rsidRDefault="0071702C" w:rsidP="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School Business Manager</w:t>
          </w:r>
          <w:r>
            <w:rPr>
              <w:noProof/>
            </w:rPr>
            <w:tab/>
          </w:r>
          <w:r>
            <w:rPr>
              <w:noProof/>
            </w:rPr>
            <w:fldChar w:fldCharType="begin"/>
          </w:r>
          <w:r>
            <w:rPr>
              <w:noProof/>
            </w:rPr>
            <w:instrText xml:space="preserve"> PAGEREF _Toc529536228 \h </w:instrText>
          </w:r>
          <w:r>
            <w:rPr>
              <w:noProof/>
            </w:rPr>
          </w:r>
          <w:r>
            <w:rPr>
              <w:noProof/>
            </w:rPr>
            <w:fldChar w:fldCharType="separate"/>
          </w:r>
          <w:r>
            <w:rPr>
              <w:noProof/>
            </w:rPr>
            <w:t>5</w:t>
          </w:r>
          <w:r>
            <w:rPr>
              <w:noProof/>
            </w:rPr>
            <w:fldChar w:fldCharType="end"/>
          </w:r>
        </w:p>
        <w:p w14:paraId="4C904136"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lang w:eastAsia="ar-SA"/>
            </w:rPr>
            <w:t>7.</w:t>
          </w:r>
          <w:r>
            <w:rPr>
              <w:rFonts w:asciiTheme="minorHAnsi" w:eastAsiaTheme="minorEastAsia" w:hAnsiTheme="minorHAnsi" w:cstheme="minorBidi"/>
              <w:noProof/>
              <w:color w:val="auto"/>
              <w:sz w:val="24"/>
              <w:szCs w:val="24"/>
              <w:lang w:eastAsia="ja-JP"/>
            </w:rPr>
            <w:tab/>
          </w:r>
          <w:r>
            <w:rPr>
              <w:noProof/>
              <w:lang w:eastAsia="ar-SA"/>
            </w:rPr>
            <w:t>ICO Registration</w:t>
          </w:r>
          <w:r>
            <w:rPr>
              <w:noProof/>
            </w:rPr>
            <w:tab/>
          </w:r>
          <w:r>
            <w:rPr>
              <w:noProof/>
            </w:rPr>
            <w:fldChar w:fldCharType="begin"/>
          </w:r>
          <w:r>
            <w:rPr>
              <w:noProof/>
            </w:rPr>
            <w:instrText xml:space="preserve"> PAGEREF _Toc529536230 \h </w:instrText>
          </w:r>
          <w:r>
            <w:rPr>
              <w:noProof/>
            </w:rPr>
          </w:r>
          <w:r>
            <w:rPr>
              <w:noProof/>
            </w:rPr>
            <w:fldChar w:fldCharType="separate"/>
          </w:r>
          <w:r>
            <w:rPr>
              <w:noProof/>
            </w:rPr>
            <w:t>5</w:t>
          </w:r>
          <w:r>
            <w:rPr>
              <w:noProof/>
            </w:rPr>
            <w:fldChar w:fldCharType="end"/>
          </w:r>
        </w:p>
        <w:p w14:paraId="55229799"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rPr>
            <w:t>8.</w:t>
          </w:r>
          <w:r>
            <w:rPr>
              <w:rFonts w:asciiTheme="minorHAnsi" w:eastAsiaTheme="minorEastAsia" w:hAnsiTheme="minorHAnsi" w:cstheme="minorBidi"/>
              <w:noProof/>
              <w:color w:val="auto"/>
              <w:sz w:val="24"/>
              <w:szCs w:val="24"/>
              <w:lang w:eastAsia="ja-JP"/>
            </w:rPr>
            <w:tab/>
          </w:r>
          <w:r>
            <w:rPr>
              <w:noProof/>
            </w:rPr>
            <w:t>Access to Information</w:t>
          </w:r>
          <w:r>
            <w:rPr>
              <w:noProof/>
            </w:rPr>
            <w:tab/>
          </w:r>
          <w:r>
            <w:rPr>
              <w:noProof/>
            </w:rPr>
            <w:fldChar w:fldCharType="begin"/>
          </w:r>
          <w:r>
            <w:rPr>
              <w:noProof/>
            </w:rPr>
            <w:instrText xml:space="preserve"> PAGEREF _Toc529536231 \h </w:instrText>
          </w:r>
          <w:r>
            <w:rPr>
              <w:noProof/>
            </w:rPr>
          </w:r>
          <w:r>
            <w:rPr>
              <w:noProof/>
            </w:rPr>
            <w:fldChar w:fldCharType="separate"/>
          </w:r>
          <w:r>
            <w:rPr>
              <w:noProof/>
            </w:rPr>
            <w:t>5</w:t>
          </w:r>
          <w:r>
            <w:rPr>
              <w:noProof/>
            </w:rPr>
            <w:fldChar w:fldCharType="end"/>
          </w:r>
        </w:p>
        <w:p w14:paraId="2B1EA066" w14:textId="77777777" w:rsidR="0071702C" w:rsidRDefault="0071702C">
          <w:pPr>
            <w:pStyle w:val="TOC1"/>
            <w:tabs>
              <w:tab w:val="left" w:pos="413"/>
              <w:tab w:val="right" w:leader="dot" w:pos="9020"/>
            </w:tabs>
            <w:rPr>
              <w:rFonts w:asciiTheme="minorHAnsi" w:eastAsiaTheme="minorEastAsia" w:hAnsiTheme="minorHAnsi" w:cstheme="minorBidi"/>
              <w:noProof/>
              <w:color w:val="auto"/>
              <w:sz w:val="24"/>
              <w:szCs w:val="24"/>
              <w:lang w:eastAsia="ja-JP"/>
            </w:rPr>
          </w:pPr>
          <w:r>
            <w:rPr>
              <w:noProof/>
            </w:rPr>
            <w:t>9.</w:t>
          </w:r>
          <w:r>
            <w:rPr>
              <w:rFonts w:asciiTheme="minorHAnsi" w:eastAsiaTheme="minorEastAsia" w:hAnsiTheme="minorHAnsi" w:cstheme="minorBidi"/>
              <w:noProof/>
              <w:color w:val="auto"/>
              <w:sz w:val="24"/>
              <w:szCs w:val="24"/>
              <w:lang w:eastAsia="ja-JP"/>
            </w:rPr>
            <w:tab/>
          </w:r>
          <w:r>
            <w:rPr>
              <w:noProof/>
            </w:rPr>
            <w:t>Safe and Secure Storage of Files and Data</w:t>
          </w:r>
          <w:r>
            <w:rPr>
              <w:noProof/>
            </w:rPr>
            <w:tab/>
          </w:r>
          <w:r>
            <w:rPr>
              <w:noProof/>
            </w:rPr>
            <w:fldChar w:fldCharType="begin"/>
          </w:r>
          <w:r>
            <w:rPr>
              <w:noProof/>
            </w:rPr>
            <w:instrText xml:space="preserve"> PAGEREF _Toc529536232 \h </w:instrText>
          </w:r>
          <w:r>
            <w:rPr>
              <w:noProof/>
            </w:rPr>
          </w:r>
          <w:r>
            <w:rPr>
              <w:noProof/>
            </w:rPr>
            <w:fldChar w:fldCharType="separate"/>
          </w:r>
          <w:r>
            <w:rPr>
              <w:noProof/>
            </w:rPr>
            <w:t>6</w:t>
          </w:r>
          <w:r>
            <w:rPr>
              <w:noProof/>
            </w:rPr>
            <w:fldChar w:fldCharType="end"/>
          </w:r>
        </w:p>
        <w:p w14:paraId="50FC3E66"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10.</w:t>
          </w:r>
          <w:r>
            <w:rPr>
              <w:rFonts w:asciiTheme="minorHAnsi" w:eastAsiaTheme="minorEastAsia" w:hAnsiTheme="minorHAnsi" w:cstheme="minorBidi"/>
              <w:noProof/>
              <w:color w:val="auto"/>
              <w:sz w:val="24"/>
              <w:szCs w:val="24"/>
              <w:lang w:eastAsia="ja-JP"/>
            </w:rPr>
            <w:tab/>
          </w:r>
          <w:r>
            <w:rPr>
              <w:noProof/>
            </w:rPr>
            <w:t>Documentation and Record Keeping</w:t>
          </w:r>
          <w:r>
            <w:rPr>
              <w:noProof/>
            </w:rPr>
            <w:tab/>
          </w:r>
          <w:r>
            <w:rPr>
              <w:noProof/>
            </w:rPr>
            <w:fldChar w:fldCharType="begin"/>
          </w:r>
          <w:r>
            <w:rPr>
              <w:noProof/>
            </w:rPr>
            <w:instrText xml:space="preserve"> PAGEREF _Toc529536233 \h </w:instrText>
          </w:r>
          <w:r>
            <w:rPr>
              <w:noProof/>
            </w:rPr>
          </w:r>
          <w:r>
            <w:rPr>
              <w:noProof/>
            </w:rPr>
            <w:fldChar w:fldCharType="separate"/>
          </w:r>
          <w:r>
            <w:rPr>
              <w:noProof/>
            </w:rPr>
            <w:t>6</w:t>
          </w:r>
          <w:r>
            <w:rPr>
              <w:noProof/>
            </w:rPr>
            <w:fldChar w:fldCharType="end"/>
          </w:r>
        </w:p>
        <w:p w14:paraId="77F2A49F"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11.</w:t>
          </w:r>
          <w:r>
            <w:rPr>
              <w:rFonts w:asciiTheme="minorHAnsi" w:eastAsiaTheme="minorEastAsia" w:hAnsiTheme="minorHAnsi" w:cstheme="minorBidi"/>
              <w:noProof/>
              <w:color w:val="auto"/>
              <w:sz w:val="24"/>
              <w:szCs w:val="24"/>
              <w:lang w:eastAsia="ja-JP"/>
            </w:rPr>
            <w:tab/>
          </w:r>
          <w:r>
            <w:rPr>
              <w:noProof/>
            </w:rPr>
            <w:t>Right to Rectification</w:t>
          </w:r>
          <w:r>
            <w:rPr>
              <w:noProof/>
            </w:rPr>
            <w:tab/>
          </w:r>
          <w:r>
            <w:rPr>
              <w:noProof/>
            </w:rPr>
            <w:fldChar w:fldCharType="begin"/>
          </w:r>
          <w:r>
            <w:rPr>
              <w:noProof/>
            </w:rPr>
            <w:instrText xml:space="preserve"> PAGEREF _Toc529536234 \h </w:instrText>
          </w:r>
          <w:r>
            <w:rPr>
              <w:noProof/>
            </w:rPr>
          </w:r>
          <w:r>
            <w:rPr>
              <w:noProof/>
            </w:rPr>
            <w:fldChar w:fldCharType="separate"/>
          </w:r>
          <w:r>
            <w:rPr>
              <w:noProof/>
            </w:rPr>
            <w:t>7</w:t>
          </w:r>
          <w:r>
            <w:rPr>
              <w:noProof/>
            </w:rPr>
            <w:fldChar w:fldCharType="end"/>
          </w:r>
        </w:p>
        <w:p w14:paraId="32A2523C"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12.</w:t>
          </w:r>
          <w:r>
            <w:rPr>
              <w:rFonts w:asciiTheme="minorHAnsi" w:eastAsiaTheme="minorEastAsia" w:hAnsiTheme="minorHAnsi" w:cstheme="minorBidi"/>
              <w:noProof/>
              <w:color w:val="auto"/>
              <w:sz w:val="24"/>
              <w:szCs w:val="24"/>
              <w:lang w:eastAsia="ja-JP"/>
            </w:rPr>
            <w:tab/>
          </w:r>
          <w:r>
            <w:rPr>
              <w:noProof/>
            </w:rPr>
            <w:t>Right to Portability</w:t>
          </w:r>
          <w:r>
            <w:rPr>
              <w:noProof/>
            </w:rPr>
            <w:tab/>
          </w:r>
          <w:r>
            <w:rPr>
              <w:noProof/>
            </w:rPr>
            <w:fldChar w:fldCharType="begin"/>
          </w:r>
          <w:r>
            <w:rPr>
              <w:noProof/>
            </w:rPr>
            <w:instrText xml:space="preserve"> PAGEREF _Toc529536235 \h </w:instrText>
          </w:r>
          <w:r>
            <w:rPr>
              <w:noProof/>
            </w:rPr>
          </w:r>
          <w:r>
            <w:rPr>
              <w:noProof/>
            </w:rPr>
            <w:fldChar w:fldCharType="separate"/>
          </w:r>
          <w:r>
            <w:rPr>
              <w:noProof/>
            </w:rPr>
            <w:t>7</w:t>
          </w:r>
          <w:r>
            <w:rPr>
              <w:noProof/>
            </w:rPr>
            <w:fldChar w:fldCharType="end"/>
          </w:r>
        </w:p>
        <w:p w14:paraId="1839A5FC"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13.</w:t>
          </w:r>
          <w:r>
            <w:rPr>
              <w:rFonts w:asciiTheme="minorHAnsi" w:eastAsiaTheme="minorEastAsia" w:hAnsiTheme="minorHAnsi" w:cstheme="minorBidi"/>
              <w:noProof/>
              <w:color w:val="auto"/>
              <w:sz w:val="24"/>
              <w:szCs w:val="24"/>
              <w:lang w:eastAsia="ja-JP"/>
            </w:rPr>
            <w:tab/>
          </w:r>
          <w:r>
            <w:rPr>
              <w:noProof/>
            </w:rPr>
            <w:t>Data Protection on the Move</w:t>
          </w:r>
          <w:r>
            <w:rPr>
              <w:noProof/>
            </w:rPr>
            <w:tab/>
          </w:r>
          <w:r>
            <w:rPr>
              <w:noProof/>
            </w:rPr>
            <w:fldChar w:fldCharType="begin"/>
          </w:r>
          <w:r>
            <w:rPr>
              <w:noProof/>
            </w:rPr>
            <w:instrText xml:space="preserve"> PAGEREF _Toc529536236 \h </w:instrText>
          </w:r>
          <w:r>
            <w:rPr>
              <w:noProof/>
            </w:rPr>
          </w:r>
          <w:r>
            <w:rPr>
              <w:noProof/>
            </w:rPr>
            <w:fldChar w:fldCharType="separate"/>
          </w:r>
          <w:r>
            <w:rPr>
              <w:noProof/>
            </w:rPr>
            <w:t>7</w:t>
          </w:r>
          <w:r>
            <w:rPr>
              <w:noProof/>
            </w:rPr>
            <w:fldChar w:fldCharType="end"/>
          </w:r>
        </w:p>
        <w:p w14:paraId="76A17462"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14.</w:t>
          </w:r>
          <w:r>
            <w:rPr>
              <w:rFonts w:asciiTheme="minorHAnsi" w:eastAsiaTheme="minorEastAsia" w:hAnsiTheme="minorHAnsi" w:cstheme="minorBidi"/>
              <w:noProof/>
              <w:color w:val="auto"/>
              <w:sz w:val="24"/>
              <w:szCs w:val="24"/>
              <w:lang w:eastAsia="ja-JP"/>
            </w:rPr>
            <w:tab/>
          </w:r>
          <w:r>
            <w:rPr>
              <w:noProof/>
            </w:rPr>
            <w:t>Data Retention</w:t>
          </w:r>
          <w:r>
            <w:rPr>
              <w:noProof/>
            </w:rPr>
            <w:tab/>
          </w:r>
          <w:r>
            <w:rPr>
              <w:noProof/>
            </w:rPr>
            <w:fldChar w:fldCharType="begin"/>
          </w:r>
          <w:r>
            <w:rPr>
              <w:noProof/>
            </w:rPr>
            <w:instrText xml:space="preserve"> PAGEREF _Toc529536237 \h </w:instrText>
          </w:r>
          <w:r>
            <w:rPr>
              <w:noProof/>
            </w:rPr>
          </w:r>
          <w:r>
            <w:rPr>
              <w:noProof/>
            </w:rPr>
            <w:fldChar w:fldCharType="separate"/>
          </w:r>
          <w:r>
            <w:rPr>
              <w:noProof/>
            </w:rPr>
            <w:t>7</w:t>
          </w:r>
          <w:r>
            <w:rPr>
              <w:noProof/>
            </w:rPr>
            <w:fldChar w:fldCharType="end"/>
          </w:r>
        </w:p>
        <w:p w14:paraId="2AFACA84"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sidRPr="0050465A">
            <w:rPr>
              <w:rFonts w:eastAsia="Times New Roman" w:cs="Arial"/>
              <w:noProof/>
              <w:color w:val="auto"/>
            </w:rPr>
            <w:t>15.</w:t>
          </w:r>
          <w:r>
            <w:rPr>
              <w:rFonts w:asciiTheme="minorHAnsi" w:eastAsiaTheme="minorEastAsia" w:hAnsiTheme="minorHAnsi" w:cstheme="minorBidi"/>
              <w:noProof/>
              <w:color w:val="auto"/>
              <w:sz w:val="24"/>
              <w:szCs w:val="24"/>
              <w:lang w:eastAsia="ja-JP"/>
            </w:rPr>
            <w:tab/>
          </w:r>
          <w:r>
            <w:rPr>
              <w:noProof/>
            </w:rPr>
            <w:t>Privacy Notices</w:t>
          </w:r>
          <w:r>
            <w:rPr>
              <w:noProof/>
            </w:rPr>
            <w:tab/>
          </w:r>
          <w:r>
            <w:rPr>
              <w:noProof/>
            </w:rPr>
            <w:fldChar w:fldCharType="begin"/>
          </w:r>
          <w:r>
            <w:rPr>
              <w:noProof/>
            </w:rPr>
            <w:instrText xml:space="preserve"> PAGEREF _Toc529536238 \h </w:instrText>
          </w:r>
          <w:r>
            <w:rPr>
              <w:noProof/>
            </w:rPr>
          </w:r>
          <w:r>
            <w:rPr>
              <w:noProof/>
            </w:rPr>
            <w:fldChar w:fldCharType="separate"/>
          </w:r>
          <w:r>
            <w:rPr>
              <w:noProof/>
            </w:rPr>
            <w:t>7</w:t>
          </w:r>
          <w:r>
            <w:rPr>
              <w:noProof/>
            </w:rPr>
            <w:fldChar w:fldCharType="end"/>
          </w:r>
        </w:p>
        <w:p w14:paraId="7237E79E"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sidRPr="0050465A">
            <w:rPr>
              <w:rFonts w:eastAsia="Times New Roman" w:cs="Arial"/>
              <w:noProof/>
              <w:color w:val="auto"/>
            </w:rPr>
            <w:t>16.</w:t>
          </w:r>
          <w:r>
            <w:rPr>
              <w:rFonts w:asciiTheme="minorHAnsi" w:eastAsiaTheme="minorEastAsia" w:hAnsiTheme="minorHAnsi" w:cstheme="minorBidi"/>
              <w:noProof/>
              <w:color w:val="auto"/>
              <w:sz w:val="24"/>
              <w:szCs w:val="24"/>
              <w:lang w:eastAsia="ja-JP"/>
            </w:rPr>
            <w:tab/>
          </w:r>
          <w:r>
            <w:rPr>
              <w:noProof/>
            </w:rPr>
            <w:t>Data Destruction</w:t>
          </w:r>
          <w:r>
            <w:rPr>
              <w:noProof/>
            </w:rPr>
            <w:tab/>
          </w:r>
          <w:r>
            <w:rPr>
              <w:noProof/>
            </w:rPr>
            <w:fldChar w:fldCharType="begin"/>
          </w:r>
          <w:r>
            <w:rPr>
              <w:noProof/>
            </w:rPr>
            <w:instrText xml:space="preserve"> PAGEREF _Toc529536239 \h </w:instrText>
          </w:r>
          <w:r>
            <w:rPr>
              <w:noProof/>
            </w:rPr>
          </w:r>
          <w:r>
            <w:rPr>
              <w:noProof/>
            </w:rPr>
            <w:fldChar w:fldCharType="separate"/>
          </w:r>
          <w:r>
            <w:rPr>
              <w:noProof/>
            </w:rPr>
            <w:t>7</w:t>
          </w:r>
          <w:r>
            <w:rPr>
              <w:noProof/>
            </w:rPr>
            <w:fldChar w:fldCharType="end"/>
          </w:r>
        </w:p>
        <w:p w14:paraId="65BD850B"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17.</w:t>
          </w:r>
          <w:r>
            <w:rPr>
              <w:rFonts w:asciiTheme="minorHAnsi" w:eastAsiaTheme="minorEastAsia" w:hAnsiTheme="minorHAnsi" w:cstheme="minorBidi"/>
              <w:noProof/>
              <w:color w:val="auto"/>
              <w:sz w:val="24"/>
              <w:szCs w:val="24"/>
              <w:lang w:eastAsia="ja-JP"/>
            </w:rPr>
            <w:tab/>
          </w:r>
          <w:r>
            <w:rPr>
              <w:noProof/>
            </w:rPr>
            <w:t>Data Protection Impact Assessment (DPIA)</w:t>
          </w:r>
          <w:r>
            <w:rPr>
              <w:noProof/>
            </w:rPr>
            <w:tab/>
          </w:r>
          <w:r>
            <w:rPr>
              <w:noProof/>
            </w:rPr>
            <w:fldChar w:fldCharType="begin"/>
          </w:r>
          <w:r>
            <w:rPr>
              <w:noProof/>
            </w:rPr>
            <w:instrText xml:space="preserve"> PAGEREF _Toc529536240 \h </w:instrText>
          </w:r>
          <w:r>
            <w:rPr>
              <w:noProof/>
            </w:rPr>
          </w:r>
          <w:r>
            <w:rPr>
              <w:noProof/>
            </w:rPr>
            <w:fldChar w:fldCharType="separate"/>
          </w:r>
          <w:r>
            <w:rPr>
              <w:noProof/>
            </w:rPr>
            <w:t>8</w:t>
          </w:r>
          <w:r>
            <w:rPr>
              <w:noProof/>
            </w:rPr>
            <w:fldChar w:fldCharType="end"/>
          </w:r>
        </w:p>
        <w:p w14:paraId="32A5DF86"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18.</w:t>
          </w:r>
          <w:r>
            <w:rPr>
              <w:rFonts w:asciiTheme="minorHAnsi" w:eastAsiaTheme="minorEastAsia" w:hAnsiTheme="minorHAnsi" w:cstheme="minorBidi"/>
              <w:noProof/>
              <w:color w:val="auto"/>
              <w:sz w:val="24"/>
              <w:szCs w:val="24"/>
              <w:lang w:eastAsia="ja-JP"/>
            </w:rPr>
            <w:tab/>
          </w:r>
          <w:r>
            <w:rPr>
              <w:noProof/>
            </w:rPr>
            <w:t>Breaches</w:t>
          </w:r>
          <w:r>
            <w:rPr>
              <w:noProof/>
            </w:rPr>
            <w:tab/>
          </w:r>
          <w:r>
            <w:rPr>
              <w:noProof/>
            </w:rPr>
            <w:fldChar w:fldCharType="begin"/>
          </w:r>
          <w:r>
            <w:rPr>
              <w:noProof/>
            </w:rPr>
            <w:instrText xml:space="preserve"> PAGEREF _Toc529536241 \h </w:instrText>
          </w:r>
          <w:r>
            <w:rPr>
              <w:noProof/>
            </w:rPr>
          </w:r>
          <w:r>
            <w:rPr>
              <w:noProof/>
            </w:rPr>
            <w:fldChar w:fldCharType="separate"/>
          </w:r>
          <w:r>
            <w:rPr>
              <w:noProof/>
            </w:rPr>
            <w:t>8</w:t>
          </w:r>
          <w:r>
            <w:rPr>
              <w:noProof/>
            </w:rPr>
            <w:fldChar w:fldCharType="end"/>
          </w:r>
        </w:p>
        <w:p w14:paraId="207CDA12"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Internal Breach Register</w:t>
          </w:r>
          <w:r>
            <w:rPr>
              <w:noProof/>
            </w:rPr>
            <w:tab/>
          </w:r>
          <w:r>
            <w:rPr>
              <w:noProof/>
            </w:rPr>
            <w:fldChar w:fldCharType="begin"/>
          </w:r>
          <w:r>
            <w:rPr>
              <w:noProof/>
            </w:rPr>
            <w:instrText xml:space="preserve"> PAGEREF _Toc529536242 \h </w:instrText>
          </w:r>
          <w:r>
            <w:rPr>
              <w:noProof/>
            </w:rPr>
          </w:r>
          <w:r>
            <w:rPr>
              <w:noProof/>
            </w:rPr>
            <w:fldChar w:fldCharType="separate"/>
          </w:r>
          <w:r>
            <w:rPr>
              <w:noProof/>
            </w:rPr>
            <w:t>8</w:t>
          </w:r>
          <w:r>
            <w:rPr>
              <w:noProof/>
            </w:rPr>
            <w:fldChar w:fldCharType="end"/>
          </w:r>
        </w:p>
        <w:p w14:paraId="70C69577"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Notification of Breaches to the ICO</w:t>
          </w:r>
          <w:r>
            <w:rPr>
              <w:noProof/>
            </w:rPr>
            <w:tab/>
          </w:r>
          <w:r>
            <w:rPr>
              <w:noProof/>
            </w:rPr>
            <w:fldChar w:fldCharType="begin"/>
          </w:r>
          <w:r>
            <w:rPr>
              <w:noProof/>
            </w:rPr>
            <w:instrText xml:space="preserve"> PAGEREF _Toc529536243 \h </w:instrText>
          </w:r>
          <w:r>
            <w:rPr>
              <w:noProof/>
            </w:rPr>
          </w:r>
          <w:r>
            <w:rPr>
              <w:noProof/>
            </w:rPr>
            <w:fldChar w:fldCharType="separate"/>
          </w:r>
          <w:r>
            <w:rPr>
              <w:noProof/>
            </w:rPr>
            <w:t>8</w:t>
          </w:r>
          <w:r>
            <w:rPr>
              <w:noProof/>
            </w:rPr>
            <w:fldChar w:fldCharType="end"/>
          </w:r>
        </w:p>
        <w:p w14:paraId="0D60E787"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19.</w:t>
          </w:r>
          <w:r>
            <w:rPr>
              <w:rFonts w:asciiTheme="minorHAnsi" w:eastAsiaTheme="minorEastAsia" w:hAnsiTheme="minorHAnsi" w:cstheme="minorBidi"/>
              <w:noProof/>
              <w:color w:val="auto"/>
              <w:sz w:val="24"/>
              <w:szCs w:val="24"/>
              <w:lang w:eastAsia="ja-JP"/>
            </w:rPr>
            <w:tab/>
          </w:r>
          <w:r>
            <w:rPr>
              <w:noProof/>
            </w:rPr>
            <w:t>Staff Recruitment</w:t>
          </w:r>
          <w:r>
            <w:rPr>
              <w:noProof/>
            </w:rPr>
            <w:tab/>
          </w:r>
          <w:r>
            <w:rPr>
              <w:noProof/>
            </w:rPr>
            <w:fldChar w:fldCharType="begin"/>
          </w:r>
          <w:r>
            <w:rPr>
              <w:noProof/>
            </w:rPr>
            <w:instrText xml:space="preserve"> PAGEREF _Toc529536244 \h </w:instrText>
          </w:r>
          <w:r>
            <w:rPr>
              <w:noProof/>
            </w:rPr>
          </w:r>
          <w:r>
            <w:rPr>
              <w:noProof/>
            </w:rPr>
            <w:fldChar w:fldCharType="separate"/>
          </w:r>
          <w:r>
            <w:rPr>
              <w:noProof/>
            </w:rPr>
            <w:t>9</w:t>
          </w:r>
          <w:r>
            <w:rPr>
              <w:noProof/>
            </w:rPr>
            <w:fldChar w:fldCharType="end"/>
          </w:r>
        </w:p>
        <w:p w14:paraId="599ECBBB"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Checks</w:t>
          </w:r>
          <w:r>
            <w:rPr>
              <w:noProof/>
            </w:rPr>
            <w:tab/>
          </w:r>
          <w:r>
            <w:rPr>
              <w:noProof/>
            </w:rPr>
            <w:fldChar w:fldCharType="begin"/>
          </w:r>
          <w:r>
            <w:rPr>
              <w:noProof/>
            </w:rPr>
            <w:instrText xml:space="preserve"> PAGEREF _Toc529536245 \h </w:instrText>
          </w:r>
          <w:r>
            <w:rPr>
              <w:noProof/>
            </w:rPr>
          </w:r>
          <w:r>
            <w:rPr>
              <w:noProof/>
            </w:rPr>
            <w:fldChar w:fldCharType="separate"/>
          </w:r>
          <w:r>
            <w:rPr>
              <w:noProof/>
            </w:rPr>
            <w:t>9</w:t>
          </w:r>
          <w:r>
            <w:rPr>
              <w:noProof/>
            </w:rPr>
            <w:fldChar w:fldCharType="end"/>
          </w:r>
        </w:p>
        <w:p w14:paraId="3BFAACC9"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Shortlisting</w:t>
          </w:r>
          <w:r>
            <w:rPr>
              <w:noProof/>
            </w:rPr>
            <w:tab/>
          </w:r>
          <w:r>
            <w:rPr>
              <w:noProof/>
            </w:rPr>
            <w:fldChar w:fldCharType="begin"/>
          </w:r>
          <w:r>
            <w:rPr>
              <w:noProof/>
            </w:rPr>
            <w:instrText xml:space="preserve"> PAGEREF _Toc529536246 \h </w:instrText>
          </w:r>
          <w:r>
            <w:rPr>
              <w:noProof/>
            </w:rPr>
          </w:r>
          <w:r>
            <w:rPr>
              <w:noProof/>
            </w:rPr>
            <w:fldChar w:fldCharType="separate"/>
          </w:r>
          <w:r>
            <w:rPr>
              <w:noProof/>
            </w:rPr>
            <w:t>9</w:t>
          </w:r>
          <w:r>
            <w:rPr>
              <w:noProof/>
            </w:rPr>
            <w:fldChar w:fldCharType="end"/>
          </w:r>
        </w:p>
        <w:p w14:paraId="1AC36B6C"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Interviews</w:t>
          </w:r>
          <w:r>
            <w:rPr>
              <w:noProof/>
            </w:rPr>
            <w:tab/>
          </w:r>
          <w:r>
            <w:rPr>
              <w:noProof/>
            </w:rPr>
            <w:fldChar w:fldCharType="begin"/>
          </w:r>
          <w:r>
            <w:rPr>
              <w:noProof/>
            </w:rPr>
            <w:instrText xml:space="preserve"> PAGEREF _Toc529536247 \h </w:instrText>
          </w:r>
          <w:r>
            <w:rPr>
              <w:noProof/>
            </w:rPr>
          </w:r>
          <w:r>
            <w:rPr>
              <w:noProof/>
            </w:rPr>
            <w:fldChar w:fldCharType="separate"/>
          </w:r>
          <w:r>
            <w:rPr>
              <w:noProof/>
            </w:rPr>
            <w:t>9</w:t>
          </w:r>
          <w:r>
            <w:rPr>
              <w:noProof/>
            </w:rPr>
            <w:fldChar w:fldCharType="end"/>
          </w:r>
        </w:p>
        <w:p w14:paraId="55FCBDE3"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Retention of Information</w:t>
          </w:r>
          <w:r>
            <w:rPr>
              <w:noProof/>
            </w:rPr>
            <w:tab/>
          </w:r>
          <w:r>
            <w:rPr>
              <w:noProof/>
            </w:rPr>
            <w:fldChar w:fldCharType="begin"/>
          </w:r>
          <w:r>
            <w:rPr>
              <w:noProof/>
            </w:rPr>
            <w:instrText xml:space="preserve"> PAGEREF _Toc529536248 \h </w:instrText>
          </w:r>
          <w:r>
            <w:rPr>
              <w:noProof/>
            </w:rPr>
          </w:r>
          <w:r>
            <w:rPr>
              <w:noProof/>
            </w:rPr>
            <w:fldChar w:fldCharType="separate"/>
          </w:r>
          <w:r>
            <w:rPr>
              <w:noProof/>
            </w:rPr>
            <w:t>10</w:t>
          </w:r>
          <w:r>
            <w:rPr>
              <w:noProof/>
            </w:rPr>
            <w:fldChar w:fldCharType="end"/>
          </w:r>
        </w:p>
        <w:p w14:paraId="5C0D9B62"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20.</w:t>
          </w:r>
          <w:r>
            <w:rPr>
              <w:rFonts w:asciiTheme="minorHAnsi" w:eastAsiaTheme="minorEastAsia" w:hAnsiTheme="minorHAnsi" w:cstheme="minorBidi"/>
              <w:noProof/>
              <w:color w:val="auto"/>
              <w:sz w:val="24"/>
              <w:szCs w:val="24"/>
              <w:lang w:eastAsia="ja-JP"/>
            </w:rPr>
            <w:tab/>
          </w:r>
          <w:r>
            <w:rPr>
              <w:noProof/>
            </w:rPr>
            <w:t>Successful Candidates</w:t>
          </w:r>
          <w:r>
            <w:rPr>
              <w:noProof/>
            </w:rPr>
            <w:tab/>
          </w:r>
          <w:r>
            <w:rPr>
              <w:noProof/>
            </w:rPr>
            <w:fldChar w:fldCharType="begin"/>
          </w:r>
          <w:r>
            <w:rPr>
              <w:noProof/>
            </w:rPr>
            <w:instrText xml:space="preserve"> PAGEREF _Toc529536249 \h </w:instrText>
          </w:r>
          <w:r>
            <w:rPr>
              <w:noProof/>
            </w:rPr>
          </w:r>
          <w:r>
            <w:rPr>
              <w:noProof/>
            </w:rPr>
            <w:fldChar w:fldCharType="separate"/>
          </w:r>
          <w:r>
            <w:rPr>
              <w:noProof/>
            </w:rPr>
            <w:t>10</w:t>
          </w:r>
          <w:r>
            <w:rPr>
              <w:noProof/>
            </w:rPr>
            <w:fldChar w:fldCharType="end"/>
          </w:r>
        </w:p>
        <w:p w14:paraId="110EEA5A"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References</w:t>
          </w:r>
          <w:r>
            <w:rPr>
              <w:noProof/>
            </w:rPr>
            <w:tab/>
          </w:r>
          <w:r>
            <w:rPr>
              <w:noProof/>
            </w:rPr>
            <w:fldChar w:fldCharType="begin"/>
          </w:r>
          <w:r>
            <w:rPr>
              <w:noProof/>
            </w:rPr>
            <w:instrText xml:space="preserve"> PAGEREF _Toc529536250 \h </w:instrText>
          </w:r>
          <w:r>
            <w:rPr>
              <w:noProof/>
            </w:rPr>
          </w:r>
          <w:r>
            <w:rPr>
              <w:noProof/>
            </w:rPr>
            <w:fldChar w:fldCharType="separate"/>
          </w:r>
          <w:r>
            <w:rPr>
              <w:noProof/>
            </w:rPr>
            <w:t>10</w:t>
          </w:r>
          <w:r>
            <w:rPr>
              <w:noProof/>
            </w:rPr>
            <w:fldChar w:fldCharType="end"/>
          </w:r>
        </w:p>
        <w:p w14:paraId="044139D1"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Gaining Consent</w:t>
          </w:r>
          <w:r>
            <w:rPr>
              <w:noProof/>
            </w:rPr>
            <w:tab/>
          </w:r>
          <w:r>
            <w:rPr>
              <w:noProof/>
            </w:rPr>
            <w:fldChar w:fldCharType="begin"/>
          </w:r>
          <w:r>
            <w:rPr>
              <w:noProof/>
            </w:rPr>
            <w:instrText xml:space="preserve"> PAGEREF _Toc529536251 \h </w:instrText>
          </w:r>
          <w:r>
            <w:rPr>
              <w:noProof/>
            </w:rPr>
          </w:r>
          <w:r>
            <w:rPr>
              <w:noProof/>
            </w:rPr>
            <w:fldChar w:fldCharType="separate"/>
          </w:r>
          <w:r>
            <w:rPr>
              <w:noProof/>
            </w:rPr>
            <w:t>10</w:t>
          </w:r>
          <w:r>
            <w:rPr>
              <w:noProof/>
            </w:rPr>
            <w:fldChar w:fldCharType="end"/>
          </w:r>
        </w:p>
        <w:p w14:paraId="5553C677"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21.</w:t>
          </w:r>
          <w:r>
            <w:rPr>
              <w:rFonts w:asciiTheme="minorHAnsi" w:eastAsiaTheme="minorEastAsia" w:hAnsiTheme="minorHAnsi" w:cstheme="minorBidi"/>
              <w:noProof/>
              <w:color w:val="auto"/>
              <w:sz w:val="24"/>
              <w:szCs w:val="24"/>
              <w:lang w:eastAsia="ja-JP"/>
            </w:rPr>
            <w:tab/>
          </w:r>
          <w:r>
            <w:rPr>
              <w:noProof/>
            </w:rPr>
            <w:t>Employment Records</w:t>
          </w:r>
          <w:r>
            <w:rPr>
              <w:noProof/>
            </w:rPr>
            <w:tab/>
          </w:r>
          <w:r>
            <w:rPr>
              <w:noProof/>
            </w:rPr>
            <w:fldChar w:fldCharType="begin"/>
          </w:r>
          <w:r>
            <w:rPr>
              <w:noProof/>
            </w:rPr>
            <w:instrText xml:space="preserve"> PAGEREF _Toc529536252 \h </w:instrText>
          </w:r>
          <w:r>
            <w:rPr>
              <w:noProof/>
            </w:rPr>
          </w:r>
          <w:r>
            <w:rPr>
              <w:noProof/>
            </w:rPr>
            <w:fldChar w:fldCharType="separate"/>
          </w:r>
          <w:r>
            <w:rPr>
              <w:noProof/>
            </w:rPr>
            <w:t>10</w:t>
          </w:r>
          <w:r>
            <w:rPr>
              <w:noProof/>
            </w:rPr>
            <w:fldChar w:fldCharType="end"/>
          </w:r>
        </w:p>
        <w:p w14:paraId="09F19E46"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22.</w:t>
          </w:r>
          <w:r>
            <w:rPr>
              <w:rFonts w:asciiTheme="minorHAnsi" w:eastAsiaTheme="minorEastAsia" w:hAnsiTheme="minorHAnsi" w:cstheme="minorBidi"/>
              <w:noProof/>
              <w:color w:val="auto"/>
              <w:sz w:val="24"/>
              <w:szCs w:val="24"/>
              <w:lang w:eastAsia="ja-JP"/>
            </w:rPr>
            <w:tab/>
          </w:r>
          <w:r>
            <w:rPr>
              <w:noProof/>
            </w:rPr>
            <w:t>Pension and Insurance Schemes</w:t>
          </w:r>
          <w:r>
            <w:rPr>
              <w:noProof/>
            </w:rPr>
            <w:tab/>
          </w:r>
          <w:r>
            <w:rPr>
              <w:noProof/>
            </w:rPr>
            <w:fldChar w:fldCharType="begin"/>
          </w:r>
          <w:r>
            <w:rPr>
              <w:noProof/>
            </w:rPr>
            <w:instrText xml:space="preserve"> PAGEREF _Toc529536253 \h </w:instrText>
          </w:r>
          <w:r>
            <w:rPr>
              <w:noProof/>
            </w:rPr>
          </w:r>
          <w:r>
            <w:rPr>
              <w:noProof/>
            </w:rPr>
            <w:fldChar w:fldCharType="separate"/>
          </w:r>
          <w:r>
            <w:rPr>
              <w:noProof/>
            </w:rPr>
            <w:t>10</w:t>
          </w:r>
          <w:r>
            <w:rPr>
              <w:noProof/>
            </w:rPr>
            <w:fldChar w:fldCharType="end"/>
          </w:r>
        </w:p>
        <w:p w14:paraId="15518B25"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23.</w:t>
          </w:r>
          <w:r>
            <w:rPr>
              <w:rFonts w:asciiTheme="minorHAnsi" w:eastAsiaTheme="minorEastAsia" w:hAnsiTheme="minorHAnsi" w:cstheme="minorBidi"/>
              <w:noProof/>
              <w:color w:val="auto"/>
              <w:sz w:val="24"/>
              <w:szCs w:val="24"/>
              <w:lang w:eastAsia="ja-JP"/>
            </w:rPr>
            <w:tab/>
          </w:r>
          <w:r>
            <w:rPr>
              <w:noProof/>
            </w:rPr>
            <w:t>Equal Opportunities Monitoring</w:t>
          </w:r>
          <w:r>
            <w:rPr>
              <w:noProof/>
            </w:rPr>
            <w:tab/>
          </w:r>
          <w:r>
            <w:rPr>
              <w:noProof/>
            </w:rPr>
            <w:fldChar w:fldCharType="begin"/>
          </w:r>
          <w:r>
            <w:rPr>
              <w:noProof/>
            </w:rPr>
            <w:instrText xml:space="preserve"> PAGEREF _Toc529536254 \h </w:instrText>
          </w:r>
          <w:r>
            <w:rPr>
              <w:noProof/>
            </w:rPr>
          </w:r>
          <w:r>
            <w:rPr>
              <w:noProof/>
            </w:rPr>
            <w:fldChar w:fldCharType="separate"/>
          </w:r>
          <w:r>
            <w:rPr>
              <w:noProof/>
            </w:rPr>
            <w:t>11</w:t>
          </w:r>
          <w:r>
            <w:rPr>
              <w:noProof/>
            </w:rPr>
            <w:fldChar w:fldCharType="end"/>
          </w:r>
        </w:p>
        <w:p w14:paraId="7453C841"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24.</w:t>
          </w:r>
          <w:r>
            <w:rPr>
              <w:rFonts w:asciiTheme="minorHAnsi" w:eastAsiaTheme="minorEastAsia" w:hAnsiTheme="minorHAnsi" w:cstheme="minorBidi"/>
              <w:noProof/>
              <w:color w:val="auto"/>
              <w:sz w:val="24"/>
              <w:szCs w:val="24"/>
              <w:lang w:eastAsia="ja-JP"/>
            </w:rPr>
            <w:tab/>
          </w:r>
          <w:r>
            <w:rPr>
              <w:noProof/>
            </w:rPr>
            <w:t>Marketing Material</w:t>
          </w:r>
          <w:r>
            <w:rPr>
              <w:noProof/>
            </w:rPr>
            <w:tab/>
          </w:r>
          <w:r>
            <w:rPr>
              <w:noProof/>
            </w:rPr>
            <w:fldChar w:fldCharType="begin"/>
          </w:r>
          <w:r>
            <w:rPr>
              <w:noProof/>
            </w:rPr>
            <w:instrText xml:space="preserve"> PAGEREF _Toc529536255 \h </w:instrText>
          </w:r>
          <w:r>
            <w:rPr>
              <w:noProof/>
            </w:rPr>
          </w:r>
          <w:r>
            <w:rPr>
              <w:noProof/>
            </w:rPr>
            <w:fldChar w:fldCharType="separate"/>
          </w:r>
          <w:r>
            <w:rPr>
              <w:noProof/>
            </w:rPr>
            <w:t>11</w:t>
          </w:r>
          <w:r>
            <w:rPr>
              <w:noProof/>
            </w:rPr>
            <w:fldChar w:fldCharType="end"/>
          </w:r>
        </w:p>
        <w:p w14:paraId="4D366032"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25.</w:t>
          </w:r>
          <w:r>
            <w:rPr>
              <w:rFonts w:asciiTheme="minorHAnsi" w:eastAsiaTheme="minorEastAsia" w:hAnsiTheme="minorHAnsi" w:cstheme="minorBidi"/>
              <w:noProof/>
              <w:color w:val="auto"/>
              <w:sz w:val="24"/>
              <w:szCs w:val="24"/>
              <w:lang w:eastAsia="ja-JP"/>
            </w:rPr>
            <w:tab/>
          </w:r>
          <w:r>
            <w:rPr>
              <w:noProof/>
            </w:rPr>
            <w:t>Fraud Detection</w:t>
          </w:r>
          <w:r>
            <w:rPr>
              <w:noProof/>
            </w:rPr>
            <w:tab/>
          </w:r>
          <w:r>
            <w:rPr>
              <w:noProof/>
            </w:rPr>
            <w:fldChar w:fldCharType="begin"/>
          </w:r>
          <w:r>
            <w:rPr>
              <w:noProof/>
            </w:rPr>
            <w:instrText xml:space="preserve"> PAGEREF _Toc529536256 \h </w:instrText>
          </w:r>
          <w:r>
            <w:rPr>
              <w:noProof/>
            </w:rPr>
          </w:r>
          <w:r>
            <w:rPr>
              <w:noProof/>
            </w:rPr>
            <w:fldChar w:fldCharType="separate"/>
          </w:r>
          <w:r>
            <w:rPr>
              <w:noProof/>
            </w:rPr>
            <w:t>11</w:t>
          </w:r>
          <w:r>
            <w:rPr>
              <w:noProof/>
            </w:rPr>
            <w:fldChar w:fldCharType="end"/>
          </w:r>
        </w:p>
        <w:p w14:paraId="3A153E4C"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26.</w:t>
          </w:r>
          <w:r>
            <w:rPr>
              <w:rFonts w:asciiTheme="minorHAnsi" w:eastAsiaTheme="minorEastAsia" w:hAnsiTheme="minorHAnsi" w:cstheme="minorBidi"/>
              <w:noProof/>
              <w:color w:val="auto"/>
              <w:sz w:val="24"/>
              <w:szCs w:val="24"/>
              <w:lang w:eastAsia="ja-JP"/>
            </w:rPr>
            <w:tab/>
          </w:r>
          <w:r>
            <w:rPr>
              <w:noProof/>
            </w:rPr>
            <w:t>Disclosure Requests</w:t>
          </w:r>
          <w:r>
            <w:rPr>
              <w:noProof/>
            </w:rPr>
            <w:tab/>
          </w:r>
          <w:r>
            <w:rPr>
              <w:noProof/>
            </w:rPr>
            <w:fldChar w:fldCharType="begin"/>
          </w:r>
          <w:r>
            <w:rPr>
              <w:noProof/>
            </w:rPr>
            <w:instrText xml:space="preserve"> PAGEREF _Toc529536257 \h </w:instrText>
          </w:r>
          <w:r>
            <w:rPr>
              <w:noProof/>
            </w:rPr>
          </w:r>
          <w:r>
            <w:rPr>
              <w:noProof/>
            </w:rPr>
            <w:fldChar w:fldCharType="separate"/>
          </w:r>
          <w:r>
            <w:rPr>
              <w:noProof/>
            </w:rPr>
            <w:t>11</w:t>
          </w:r>
          <w:r>
            <w:rPr>
              <w:noProof/>
            </w:rPr>
            <w:fldChar w:fldCharType="end"/>
          </w:r>
        </w:p>
        <w:p w14:paraId="5C03C52C"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27.</w:t>
          </w:r>
          <w:r>
            <w:rPr>
              <w:rFonts w:asciiTheme="minorHAnsi" w:eastAsiaTheme="minorEastAsia" w:hAnsiTheme="minorHAnsi" w:cstheme="minorBidi"/>
              <w:noProof/>
              <w:color w:val="auto"/>
              <w:sz w:val="24"/>
              <w:szCs w:val="24"/>
              <w:lang w:eastAsia="ja-JP"/>
            </w:rPr>
            <w:tab/>
          </w:r>
          <w:r>
            <w:rPr>
              <w:noProof/>
            </w:rPr>
            <w:t>Performance Management Records</w:t>
          </w:r>
          <w:r>
            <w:rPr>
              <w:noProof/>
            </w:rPr>
            <w:tab/>
          </w:r>
          <w:r>
            <w:rPr>
              <w:noProof/>
            </w:rPr>
            <w:fldChar w:fldCharType="begin"/>
          </w:r>
          <w:r>
            <w:rPr>
              <w:noProof/>
            </w:rPr>
            <w:instrText xml:space="preserve"> PAGEREF _Toc529536258 \h </w:instrText>
          </w:r>
          <w:r>
            <w:rPr>
              <w:noProof/>
            </w:rPr>
          </w:r>
          <w:r>
            <w:rPr>
              <w:noProof/>
            </w:rPr>
            <w:fldChar w:fldCharType="separate"/>
          </w:r>
          <w:r>
            <w:rPr>
              <w:noProof/>
            </w:rPr>
            <w:t>11</w:t>
          </w:r>
          <w:r>
            <w:rPr>
              <w:noProof/>
            </w:rPr>
            <w:fldChar w:fldCharType="end"/>
          </w:r>
        </w:p>
        <w:p w14:paraId="17B0017A"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28.</w:t>
          </w:r>
          <w:r>
            <w:rPr>
              <w:rFonts w:asciiTheme="minorHAnsi" w:eastAsiaTheme="minorEastAsia" w:hAnsiTheme="minorHAnsi" w:cstheme="minorBidi"/>
              <w:noProof/>
              <w:color w:val="auto"/>
              <w:sz w:val="24"/>
              <w:szCs w:val="24"/>
              <w:lang w:eastAsia="ja-JP"/>
            </w:rPr>
            <w:tab/>
          </w:r>
          <w:r>
            <w:rPr>
              <w:noProof/>
            </w:rPr>
            <w:t>Monitoring the Use of Electronic Communications</w:t>
          </w:r>
          <w:r>
            <w:rPr>
              <w:noProof/>
            </w:rPr>
            <w:tab/>
          </w:r>
          <w:r>
            <w:rPr>
              <w:noProof/>
            </w:rPr>
            <w:fldChar w:fldCharType="begin"/>
          </w:r>
          <w:r>
            <w:rPr>
              <w:noProof/>
            </w:rPr>
            <w:instrText xml:space="preserve"> PAGEREF _Toc529536259 \h </w:instrText>
          </w:r>
          <w:r>
            <w:rPr>
              <w:noProof/>
            </w:rPr>
          </w:r>
          <w:r>
            <w:rPr>
              <w:noProof/>
            </w:rPr>
            <w:fldChar w:fldCharType="separate"/>
          </w:r>
          <w:r>
            <w:rPr>
              <w:noProof/>
            </w:rPr>
            <w:t>11</w:t>
          </w:r>
          <w:r>
            <w:rPr>
              <w:noProof/>
            </w:rPr>
            <w:fldChar w:fldCharType="end"/>
          </w:r>
        </w:p>
        <w:p w14:paraId="56356CA7"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29.</w:t>
          </w:r>
          <w:r>
            <w:rPr>
              <w:rFonts w:asciiTheme="minorHAnsi" w:eastAsiaTheme="minorEastAsia" w:hAnsiTheme="minorHAnsi" w:cstheme="minorBidi"/>
              <w:noProof/>
              <w:color w:val="auto"/>
              <w:sz w:val="24"/>
              <w:szCs w:val="24"/>
              <w:lang w:eastAsia="ja-JP"/>
            </w:rPr>
            <w:tab/>
          </w:r>
          <w:r>
            <w:rPr>
              <w:noProof/>
            </w:rPr>
            <w:t>Information about Employees' Health</w:t>
          </w:r>
          <w:r>
            <w:rPr>
              <w:noProof/>
            </w:rPr>
            <w:tab/>
          </w:r>
          <w:r>
            <w:rPr>
              <w:noProof/>
            </w:rPr>
            <w:fldChar w:fldCharType="begin"/>
          </w:r>
          <w:r>
            <w:rPr>
              <w:noProof/>
            </w:rPr>
            <w:instrText xml:space="preserve"> PAGEREF _Toc529536260 \h </w:instrText>
          </w:r>
          <w:r>
            <w:rPr>
              <w:noProof/>
            </w:rPr>
          </w:r>
          <w:r>
            <w:rPr>
              <w:noProof/>
            </w:rPr>
            <w:fldChar w:fldCharType="separate"/>
          </w:r>
          <w:r>
            <w:rPr>
              <w:noProof/>
            </w:rPr>
            <w:t>12</w:t>
          </w:r>
          <w:r>
            <w:rPr>
              <w:noProof/>
            </w:rPr>
            <w:fldChar w:fldCharType="end"/>
          </w:r>
        </w:p>
        <w:p w14:paraId="5A961982"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30.</w:t>
          </w:r>
          <w:r>
            <w:rPr>
              <w:rFonts w:asciiTheme="minorHAnsi" w:eastAsiaTheme="minorEastAsia" w:hAnsiTheme="minorHAnsi" w:cstheme="minorBidi"/>
              <w:noProof/>
              <w:color w:val="auto"/>
              <w:sz w:val="24"/>
              <w:szCs w:val="24"/>
              <w:lang w:eastAsia="ja-JP"/>
            </w:rPr>
            <w:tab/>
          </w:r>
          <w:r>
            <w:rPr>
              <w:noProof/>
            </w:rPr>
            <w:t>Sickness and Ill-health Records</w:t>
          </w:r>
          <w:r>
            <w:rPr>
              <w:noProof/>
            </w:rPr>
            <w:tab/>
          </w:r>
          <w:r>
            <w:rPr>
              <w:noProof/>
            </w:rPr>
            <w:fldChar w:fldCharType="begin"/>
          </w:r>
          <w:r>
            <w:rPr>
              <w:noProof/>
            </w:rPr>
            <w:instrText xml:space="preserve"> PAGEREF _Toc529536261 \h </w:instrText>
          </w:r>
          <w:r>
            <w:rPr>
              <w:noProof/>
            </w:rPr>
          </w:r>
          <w:r>
            <w:rPr>
              <w:noProof/>
            </w:rPr>
            <w:fldChar w:fldCharType="separate"/>
          </w:r>
          <w:r>
            <w:rPr>
              <w:noProof/>
            </w:rPr>
            <w:t>13</w:t>
          </w:r>
          <w:r>
            <w:rPr>
              <w:noProof/>
            </w:rPr>
            <w:fldChar w:fldCharType="end"/>
          </w:r>
        </w:p>
        <w:p w14:paraId="4B5D7E12"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31.</w:t>
          </w:r>
          <w:r>
            <w:rPr>
              <w:rFonts w:asciiTheme="minorHAnsi" w:eastAsiaTheme="minorEastAsia" w:hAnsiTheme="minorHAnsi" w:cstheme="minorBidi"/>
              <w:noProof/>
              <w:color w:val="auto"/>
              <w:sz w:val="24"/>
              <w:szCs w:val="24"/>
              <w:lang w:eastAsia="ja-JP"/>
            </w:rPr>
            <w:tab/>
          </w:r>
          <w:r>
            <w:rPr>
              <w:noProof/>
            </w:rPr>
            <w:t>Occupational Health Schemes</w:t>
          </w:r>
          <w:r>
            <w:rPr>
              <w:noProof/>
            </w:rPr>
            <w:tab/>
          </w:r>
          <w:r>
            <w:rPr>
              <w:noProof/>
            </w:rPr>
            <w:fldChar w:fldCharType="begin"/>
          </w:r>
          <w:r>
            <w:rPr>
              <w:noProof/>
            </w:rPr>
            <w:instrText xml:space="preserve"> PAGEREF _Toc529536262 \h </w:instrText>
          </w:r>
          <w:r>
            <w:rPr>
              <w:noProof/>
            </w:rPr>
          </w:r>
          <w:r>
            <w:rPr>
              <w:noProof/>
            </w:rPr>
            <w:fldChar w:fldCharType="separate"/>
          </w:r>
          <w:r>
            <w:rPr>
              <w:noProof/>
            </w:rPr>
            <w:t>13</w:t>
          </w:r>
          <w:r>
            <w:rPr>
              <w:noProof/>
            </w:rPr>
            <w:fldChar w:fldCharType="end"/>
          </w:r>
        </w:p>
        <w:p w14:paraId="5CBA5D51"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rPr>
            <w:t>32.</w:t>
          </w:r>
          <w:r>
            <w:rPr>
              <w:rFonts w:asciiTheme="minorHAnsi" w:eastAsiaTheme="minorEastAsia" w:hAnsiTheme="minorHAnsi" w:cstheme="minorBidi"/>
              <w:noProof/>
              <w:color w:val="auto"/>
              <w:sz w:val="24"/>
              <w:szCs w:val="24"/>
              <w:lang w:eastAsia="ja-JP"/>
            </w:rPr>
            <w:tab/>
          </w:r>
          <w:r>
            <w:rPr>
              <w:noProof/>
            </w:rPr>
            <w:t>Medical Examinations</w:t>
          </w:r>
          <w:r>
            <w:rPr>
              <w:noProof/>
            </w:rPr>
            <w:tab/>
          </w:r>
          <w:r>
            <w:rPr>
              <w:noProof/>
            </w:rPr>
            <w:fldChar w:fldCharType="begin"/>
          </w:r>
          <w:r>
            <w:rPr>
              <w:noProof/>
            </w:rPr>
            <w:instrText xml:space="preserve"> PAGEREF _Toc529536263 \h </w:instrText>
          </w:r>
          <w:r>
            <w:rPr>
              <w:noProof/>
            </w:rPr>
          </w:r>
          <w:r>
            <w:rPr>
              <w:noProof/>
            </w:rPr>
            <w:fldChar w:fldCharType="separate"/>
          </w:r>
          <w:r>
            <w:rPr>
              <w:noProof/>
            </w:rPr>
            <w:t>13</w:t>
          </w:r>
          <w:r>
            <w:rPr>
              <w:noProof/>
            </w:rPr>
            <w:fldChar w:fldCharType="end"/>
          </w:r>
        </w:p>
        <w:p w14:paraId="749AD207"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Recruitment</w:t>
          </w:r>
          <w:r>
            <w:rPr>
              <w:noProof/>
            </w:rPr>
            <w:tab/>
          </w:r>
          <w:r>
            <w:rPr>
              <w:noProof/>
            </w:rPr>
            <w:fldChar w:fldCharType="begin"/>
          </w:r>
          <w:r>
            <w:rPr>
              <w:noProof/>
            </w:rPr>
            <w:instrText xml:space="preserve"> PAGEREF _Toc529536264 \h </w:instrText>
          </w:r>
          <w:r>
            <w:rPr>
              <w:noProof/>
            </w:rPr>
          </w:r>
          <w:r>
            <w:rPr>
              <w:noProof/>
            </w:rPr>
            <w:fldChar w:fldCharType="separate"/>
          </w:r>
          <w:r>
            <w:rPr>
              <w:noProof/>
            </w:rPr>
            <w:t>13</w:t>
          </w:r>
          <w:r>
            <w:rPr>
              <w:noProof/>
            </w:rPr>
            <w:fldChar w:fldCharType="end"/>
          </w:r>
        </w:p>
        <w:p w14:paraId="72783C11" w14:textId="77777777" w:rsidR="0071702C" w:rsidRDefault="0071702C">
          <w:pPr>
            <w:pStyle w:val="TOC2"/>
            <w:tabs>
              <w:tab w:val="right" w:leader="dot" w:pos="9020"/>
            </w:tabs>
            <w:rPr>
              <w:rFonts w:asciiTheme="minorHAnsi" w:eastAsiaTheme="minorEastAsia" w:hAnsiTheme="minorHAnsi" w:cstheme="minorBidi"/>
              <w:noProof/>
              <w:color w:val="auto"/>
              <w:sz w:val="24"/>
              <w:szCs w:val="24"/>
              <w:lang w:eastAsia="ja-JP"/>
            </w:rPr>
          </w:pPr>
          <w:r>
            <w:rPr>
              <w:noProof/>
            </w:rPr>
            <w:t>Current Employees</w:t>
          </w:r>
          <w:r>
            <w:rPr>
              <w:noProof/>
            </w:rPr>
            <w:tab/>
          </w:r>
          <w:r>
            <w:rPr>
              <w:noProof/>
            </w:rPr>
            <w:fldChar w:fldCharType="begin"/>
          </w:r>
          <w:r>
            <w:rPr>
              <w:noProof/>
            </w:rPr>
            <w:instrText xml:space="preserve"> PAGEREF _Toc529536265 \h </w:instrText>
          </w:r>
          <w:r>
            <w:rPr>
              <w:noProof/>
            </w:rPr>
          </w:r>
          <w:r>
            <w:rPr>
              <w:noProof/>
            </w:rPr>
            <w:fldChar w:fldCharType="separate"/>
          </w:r>
          <w:r>
            <w:rPr>
              <w:noProof/>
            </w:rPr>
            <w:t>13</w:t>
          </w:r>
          <w:r>
            <w:rPr>
              <w:noProof/>
            </w:rPr>
            <w:fldChar w:fldCharType="end"/>
          </w:r>
        </w:p>
        <w:p w14:paraId="09A55D2D" w14:textId="77777777" w:rsidR="0071702C" w:rsidRDefault="0071702C">
          <w:pPr>
            <w:pStyle w:val="TOC1"/>
            <w:tabs>
              <w:tab w:val="left" w:pos="523"/>
              <w:tab w:val="right" w:leader="dot" w:pos="9020"/>
            </w:tabs>
            <w:rPr>
              <w:rFonts w:asciiTheme="minorHAnsi" w:eastAsiaTheme="minorEastAsia" w:hAnsiTheme="minorHAnsi" w:cstheme="minorBidi"/>
              <w:noProof/>
              <w:color w:val="auto"/>
              <w:sz w:val="24"/>
              <w:szCs w:val="24"/>
              <w:lang w:eastAsia="ja-JP"/>
            </w:rPr>
          </w:pPr>
          <w:r>
            <w:rPr>
              <w:noProof/>
              <w:lang w:eastAsia="ar-SA"/>
            </w:rPr>
            <w:t>33.</w:t>
          </w:r>
          <w:r>
            <w:rPr>
              <w:rFonts w:asciiTheme="minorHAnsi" w:eastAsiaTheme="minorEastAsia" w:hAnsiTheme="minorHAnsi" w:cstheme="minorBidi"/>
              <w:noProof/>
              <w:color w:val="auto"/>
              <w:sz w:val="24"/>
              <w:szCs w:val="24"/>
              <w:lang w:eastAsia="ja-JP"/>
            </w:rPr>
            <w:tab/>
          </w:r>
          <w:r>
            <w:rPr>
              <w:noProof/>
              <w:lang w:eastAsia="ar-SA"/>
            </w:rPr>
            <w:t>Monitoring and Review</w:t>
          </w:r>
          <w:r>
            <w:rPr>
              <w:noProof/>
            </w:rPr>
            <w:tab/>
          </w:r>
          <w:r>
            <w:rPr>
              <w:noProof/>
            </w:rPr>
            <w:fldChar w:fldCharType="begin"/>
          </w:r>
          <w:r>
            <w:rPr>
              <w:noProof/>
            </w:rPr>
            <w:instrText xml:space="preserve"> PAGEREF _Toc529536266 \h </w:instrText>
          </w:r>
          <w:r>
            <w:rPr>
              <w:noProof/>
            </w:rPr>
          </w:r>
          <w:r>
            <w:rPr>
              <w:noProof/>
            </w:rPr>
            <w:fldChar w:fldCharType="separate"/>
          </w:r>
          <w:r>
            <w:rPr>
              <w:noProof/>
            </w:rPr>
            <w:t>14</w:t>
          </w:r>
          <w:r>
            <w:rPr>
              <w:noProof/>
            </w:rPr>
            <w:fldChar w:fldCharType="end"/>
          </w:r>
        </w:p>
        <w:p w14:paraId="27F44AB6" w14:textId="77777777" w:rsidR="0071702C" w:rsidRDefault="0071702C">
          <w:pPr>
            <w:pStyle w:val="TOC1"/>
            <w:tabs>
              <w:tab w:val="right" w:leader="dot" w:pos="9020"/>
            </w:tabs>
            <w:rPr>
              <w:rFonts w:asciiTheme="minorHAnsi" w:eastAsiaTheme="minorEastAsia" w:hAnsiTheme="minorHAnsi" w:cstheme="minorBidi"/>
              <w:noProof/>
              <w:color w:val="auto"/>
              <w:sz w:val="24"/>
              <w:szCs w:val="24"/>
              <w:lang w:eastAsia="ja-JP"/>
            </w:rPr>
          </w:pPr>
          <w:r>
            <w:rPr>
              <w:noProof/>
              <w:lang w:eastAsia="ar-SA"/>
            </w:rPr>
            <w:t>Appendix 1: Roles</w:t>
          </w:r>
          <w:r>
            <w:rPr>
              <w:noProof/>
            </w:rPr>
            <w:tab/>
          </w:r>
          <w:r>
            <w:rPr>
              <w:noProof/>
            </w:rPr>
            <w:fldChar w:fldCharType="begin"/>
          </w:r>
          <w:r>
            <w:rPr>
              <w:noProof/>
            </w:rPr>
            <w:instrText xml:space="preserve"> PAGEREF _Toc529536267 \h </w:instrText>
          </w:r>
          <w:r>
            <w:rPr>
              <w:noProof/>
            </w:rPr>
          </w:r>
          <w:r>
            <w:rPr>
              <w:noProof/>
            </w:rPr>
            <w:fldChar w:fldCharType="separate"/>
          </w:r>
          <w:r>
            <w:rPr>
              <w:noProof/>
            </w:rPr>
            <w:t>15</w:t>
          </w:r>
          <w:r>
            <w:rPr>
              <w:noProof/>
            </w:rPr>
            <w:fldChar w:fldCharType="end"/>
          </w:r>
        </w:p>
        <w:p w14:paraId="61E2E6E8" w14:textId="77777777" w:rsidR="0071702C" w:rsidRDefault="0071702C">
          <w:pPr>
            <w:pStyle w:val="TOC1"/>
            <w:tabs>
              <w:tab w:val="right" w:leader="dot" w:pos="9020"/>
            </w:tabs>
            <w:rPr>
              <w:rFonts w:asciiTheme="minorHAnsi" w:eastAsiaTheme="minorEastAsia" w:hAnsiTheme="minorHAnsi" w:cstheme="minorBidi"/>
              <w:noProof/>
              <w:color w:val="auto"/>
              <w:sz w:val="24"/>
              <w:szCs w:val="24"/>
              <w:lang w:eastAsia="ja-JP"/>
            </w:rPr>
          </w:pPr>
          <w:r w:rsidRPr="0050465A">
            <w:rPr>
              <w:bCs/>
              <w:noProof/>
            </w:rPr>
            <w:t xml:space="preserve">Appendix 2: </w:t>
          </w:r>
          <w:r>
            <w:rPr>
              <w:noProof/>
            </w:rPr>
            <w:t>Privacy Notices</w:t>
          </w:r>
          <w:r>
            <w:rPr>
              <w:noProof/>
            </w:rPr>
            <w:tab/>
          </w:r>
          <w:r>
            <w:rPr>
              <w:noProof/>
            </w:rPr>
            <w:fldChar w:fldCharType="begin"/>
          </w:r>
          <w:r>
            <w:rPr>
              <w:noProof/>
            </w:rPr>
            <w:instrText xml:space="preserve"> PAGEREF _Toc529536268 \h </w:instrText>
          </w:r>
          <w:r>
            <w:rPr>
              <w:noProof/>
            </w:rPr>
          </w:r>
          <w:r>
            <w:rPr>
              <w:noProof/>
            </w:rPr>
            <w:fldChar w:fldCharType="separate"/>
          </w:r>
          <w:r>
            <w:rPr>
              <w:noProof/>
            </w:rPr>
            <w:t>16</w:t>
          </w:r>
          <w:r>
            <w:rPr>
              <w:noProof/>
            </w:rPr>
            <w:fldChar w:fldCharType="end"/>
          </w:r>
        </w:p>
        <w:p w14:paraId="58C1345C" w14:textId="77777777" w:rsidR="0071702C" w:rsidRDefault="0071702C">
          <w:pPr>
            <w:pStyle w:val="TOC1"/>
            <w:tabs>
              <w:tab w:val="right" w:leader="dot" w:pos="9020"/>
            </w:tabs>
            <w:rPr>
              <w:rFonts w:asciiTheme="minorHAnsi" w:eastAsiaTheme="minorEastAsia" w:hAnsiTheme="minorHAnsi" w:cstheme="minorBidi"/>
              <w:noProof/>
              <w:color w:val="auto"/>
              <w:sz w:val="24"/>
              <w:szCs w:val="24"/>
              <w:lang w:eastAsia="ja-JP"/>
            </w:rPr>
          </w:pPr>
          <w:r>
            <w:rPr>
              <w:noProof/>
            </w:rPr>
            <w:t>Appendix 3: Data Protection Impact Assessment Template</w:t>
          </w:r>
          <w:r>
            <w:rPr>
              <w:noProof/>
            </w:rPr>
            <w:tab/>
          </w:r>
          <w:r>
            <w:rPr>
              <w:noProof/>
            </w:rPr>
            <w:fldChar w:fldCharType="begin"/>
          </w:r>
          <w:r>
            <w:rPr>
              <w:noProof/>
            </w:rPr>
            <w:instrText xml:space="preserve"> PAGEREF _Toc529536269 \h </w:instrText>
          </w:r>
          <w:r>
            <w:rPr>
              <w:noProof/>
            </w:rPr>
          </w:r>
          <w:r>
            <w:rPr>
              <w:noProof/>
            </w:rPr>
            <w:fldChar w:fldCharType="separate"/>
          </w:r>
          <w:r>
            <w:rPr>
              <w:noProof/>
            </w:rPr>
            <w:t>17</w:t>
          </w:r>
          <w:r>
            <w:rPr>
              <w:noProof/>
            </w:rPr>
            <w:fldChar w:fldCharType="end"/>
          </w:r>
        </w:p>
        <w:p w14:paraId="0702A4B6" w14:textId="77777777" w:rsidR="0071702C" w:rsidRDefault="0071702C">
          <w:pPr>
            <w:pStyle w:val="TOC1"/>
            <w:tabs>
              <w:tab w:val="right" w:leader="dot" w:pos="9020"/>
            </w:tabs>
            <w:rPr>
              <w:rFonts w:asciiTheme="minorHAnsi" w:eastAsiaTheme="minorEastAsia" w:hAnsiTheme="minorHAnsi" w:cstheme="minorBidi"/>
              <w:noProof/>
              <w:color w:val="auto"/>
              <w:sz w:val="24"/>
              <w:szCs w:val="24"/>
              <w:lang w:eastAsia="ja-JP"/>
            </w:rPr>
          </w:pPr>
          <w:r>
            <w:rPr>
              <w:noProof/>
            </w:rPr>
            <w:t>Appendix 4: Internal Breach Register Template</w:t>
          </w:r>
          <w:r>
            <w:rPr>
              <w:noProof/>
            </w:rPr>
            <w:tab/>
          </w:r>
          <w:r>
            <w:rPr>
              <w:noProof/>
            </w:rPr>
            <w:fldChar w:fldCharType="begin"/>
          </w:r>
          <w:r>
            <w:rPr>
              <w:noProof/>
            </w:rPr>
            <w:instrText xml:space="preserve"> PAGEREF _Toc529536270 \h </w:instrText>
          </w:r>
          <w:r>
            <w:rPr>
              <w:noProof/>
            </w:rPr>
          </w:r>
          <w:r>
            <w:rPr>
              <w:noProof/>
            </w:rPr>
            <w:fldChar w:fldCharType="separate"/>
          </w:r>
          <w:r>
            <w:rPr>
              <w:noProof/>
            </w:rPr>
            <w:t>18</w:t>
          </w:r>
          <w:r>
            <w:rPr>
              <w:noProof/>
            </w:rPr>
            <w:fldChar w:fldCharType="end"/>
          </w:r>
        </w:p>
        <w:p w14:paraId="0B759431" w14:textId="77777777" w:rsidR="0071702C" w:rsidRDefault="0071702C">
          <w:pPr>
            <w:pStyle w:val="TOC1"/>
            <w:tabs>
              <w:tab w:val="right" w:leader="dot" w:pos="9020"/>
            </w:tabs>
            <w:rPr>
              <w:rFonts w:asciiTheme="minorHAnsi" w:eastAsiaTheme="minorEastAsia" w:hAnsiTheme="minorHAnsi" w:cstheme="minorBidi"/>
              <w:noProof/>
              <w:color w:val="auto"/>
              <w:sz w:val="24"/>
              <w:szCs w:val="24"/>
              <w:lang w:eastAsia="ja-JP"/>
            </w:rPr>
          </w:pPr>
          <w:r>
            <w:rPr>
              <w:noProof/>
            </w:rPr>
            <w:t>Appendix 5: Breach Notification Supervisory Authority</w:t>
          </w:r>
          <w:r>
            <w:rPr>
              <w:noProof/>
            </w:rPr>
            <w:tab/>
          </w:r>
          <w:r>
            <w:rPr>
              <w:noProof/>
            </w:rPr>
            <w:fldChar w:fldCharType="begin"/>
          </w:r>
          <w:r>
            <w:rPr>
              <w:noProof/>
            </w:rPr>
            <w:instrText xml:space="preserve"> PAGEREF _Toc529536271 \h </w:instrText>
          </w:r>
          <w:r>
            <w:rPr>
              <w:noProof/>
            </w:rPr>
          </w:r>
          <w:r>
            <w:rPr>
              <w:noProof/>
            </w:rPr>
            <w:fldChar w:fldCharType="separate"/>
          </w:r>
          <w:r>
            <w:rPr>
              <w:noProof/>
            </w:rPr>
            <w:t>19</w:t>
          </w:r>
          <w:r>
            <w:rPr>
              <w:noProof/>
            </w:rPr>
            <w:fldChar w:fldCharType="end"/>
          </w:r>
        </w:p>
        <w:p w14:paraId="38C2C683" w14:textId="77777777" w:rsidR="0071702C" w:rsidRDefault="0071702C">
          <w:pPr>
            <w:pStyle w:val="TOC1"/>
            <w:tabs>
              <w:tab w:val="right" w:leader="dot" w:pos="9020"/>
            </w:tabs>
            <w:rPr>
              <w:rFonts w:asciiTheme="minorHAnsi" w:eastAsiaTheme="minorEastAsia" w:hAnsiTheme="minorHAnsi" w:cstheme="minorBidi"/>
              <w:noProof/>
              <w:color w:val="auto"/>
              <w:sz w:val="24"/>
              <w:szCs w:val="24"/>
              <w:lang w:eastAsia="ja-JP"/>
            </w:rPr>
          </w:pPr>
          <w:r>
            <w:rPr>
              <w:noProof/>
            </w:rPr>
            <w:t>Appendix 6: Legitimate Interest Assessment Template</w:t>
          </w:r>
          <w:r>
            <w:rPr>
              <w:noProof/>
            </w:rPr>
            <w:tab/>
          </w:r>
          <w:r>
            <w:rPr>
              <w:noProof/>
            </w:rPr>
            <w:fldChar w:fldCharType="begin"/>
          </w:r>
          <w:r>
            <w:rPr>
              <w:noProof/>
            </w:rPr>
            <w:instrText xml:space="preserve"> PAGEREF _Toc529536272 \h </w:instrText>
          </w:r>
          <w:r>
            <w:rPr>
              <w:noProof/>
            </w:rPr>
          </w:r>
          <w:r>
            <w:rPr>
              <w:noProof/>
            </w:rPr>
            <w:fldChar w:fldCharType="separate"/>
          </w:r>
          <w:r>
            <w:rPr>
              <w:noProof/>
            </w:rPr>
            <w:t>21</w:t>
          </w:r>
          <w:r>
            <w:rPr>
              <w:noProof/>
            </w:rPr>
            <w:fldChar w:fldCharType="end"/>
          </w:r>
        </w:p>
        <w:p w14:paraId="60D83103" w14:textId="5AB095F9" w:rsidR="00A40C23" w:rsidRPr="0071702C" w:rsidRDefault="00BA71CB">
          <w:r w:rsidRPr="0071702C">
            <w:fldChar w:fldCharType="end"/>
          </w:r>
        </w:p>
      </w:sdtContent>
    </w:sdt>
    <w:p w14:paraId="60DD246B" w14:textId="77777777" w:rsidR="009642BD" w:rsidRPr="0071702C" w:rsidRDefault="00BA71CB">
      <w:pPr>
        <w:spacing w:after="0" w:line="259" w:lineRule="auto"/>
        <w:ind w:left="0" w:firstLine="0"/>
        <w:jc w:val="left"/>
        <w:sectPr w:rsidR="009642BD" w:rsidRPr="0071702C" w:rsidSect="00E142B2">
          <w:headerReference w:type="even" r:id="rId14"/>
          <w:headerReference w:type="default" r:id="rId15"/>
          <w:footerReference w:type="even" r:id="rId16"/>
          <w:headerReference w:type="first" r:id="rId17"/>
          <w:footerReference w:type="first" r:id="rId18"/>
          <w:pgSz w:w="11906" w:h="16838"/>
          <w:pgMar w:top="1470" w:right="1436" w:bottom="1675" w:left="1440" w:header="480" w:footer="478" w:gutter="0"/>
          <w:pgBorders w:offsetFrom="page">
            <w:top w:val="single" w:sz="4" w:space="24" w:color="auto"/>
            <w:left w:val="single" w:sz="4" w:space="24" w:color="auto"/>
            <w:bottom w:val="single" w:sz="4" w:space="24" w:color="auto"/>
            <w:right w:val="single" w:sz="4" w:space="24" w:color="auto"/>
          </w:pgBorders>
          <w:pgNumType w:start="0"/>
          <w:cols w:space="720"/>
          <w:titlePg/>
        </w:sectPr>
      </w:pPr>
      <w:r w:rsidRPr="0071702C">
        <w:t xml:space="preserve"> </w:t>
      </w:r>
    </w:p>
    <w:p w14:paraId="1ECAFF08" w14:textId="48842964" w:rsidR="00B70B4E" w:rsidRPr="0071702C" w:rsidRDefault="00B70B4E" w:rsidP="00CC75B2">
      <w:pPr>
        <w:pStyle w:val="Heading1"/>
        <w:tabs>
          <w:tab w:val="left" w:pos="5940"/>
        </w:tabs>
        <w:rPr>
          <w:lang w:eastAsia="en-US"/>
        </w:rPr>
      </w:pPr>
      <w:bookmarkStart w:id="0" w:name="_Toc65758767"/>
      <w:bookmarkStart w:id="1" w:name="_Toc529536219"/>
      <w:r w:rsidRPr="0071702C">
        <w:rPr>
          <w:lang w:eastAsia="en-US"/>
        </w:rPr>
        <w:t>Introduction</w:t>
      </w:r>
      <w:bookmarkEnd w:id="0"/>
      <w:bookmarkEnd w:id="1"/>
      <w:r w:rsidR="00CC75B2" w:rsidRPr="0071702C">
        <w:rPr>
          <w:lang w:eastAsia="en-US"/>
        </w:rPr>
        <w:tab/>
      </w:r>
    </w:p>
    <w:p w14:paraId="6CA6876E" w14:textId="77777777" w:rsidR="00B70B4E" w:rsidRPr="0071702C" w:rsidRDefault="00B70B4E" w:rsidP="00B70B4E">
      <w:pPr>
        <w:keepNext/>
        <w:keepLines/>
        <w:spacing w:before="240" w:after="0" w:line="240" w:lineRule="auto"/>
        <w:ind w:left="0" w:firstLine="0"/>
        <w:jc w:val="left"/>
        <w:outlineLvl w:val="0"/>
        <w:rPr>
          <w:rFonts w:eastAsiaTheme="majorEastAsia" w:cstheme="majorBidi"/>
          <w:b/>
          <w:color w:val="6753A0"/>
          <w:sz w:val="32"/>
          <w:szCs w:val="32"/>
          <w:lang w:eastAsia="en-US"/>
        </w:rPr>
      </w:pPr>
    </w:p>
    <w:p w14:paraId="4BA689A3" w14:textId="77777777" w:rsidR="00B70B4E" w:rsidRPr="0071702C" w:rsidRDefault="00B70B4E" w:rsidP="00B70B4E">
      <w:pPr>
        <w:spacing w:after="0" w:line="240" w:lineRule="auto"/>
        <w:ind w:left="0" w:firstLine="0"/>
        <w:rPr>
          <w:rFonts w:eastAsiaTheme="minorHAnsi" w:cstheme="minorBidi"/>
          <w:color w:val="auto"/>
          <w:szCs w:val="32"/>
          <w:lang w:eastAsia="en-US"/>
        </w:rPr>
      </w:pPr>
      <w:r w:rsidRPr="0071702C">
        <w:rPr>
          <w:rFonts w:eastAsiaTheme="minorHAnsi" w:cstheme="minorBidi"/>
          <w:color w:val="auto"/>
          <w:szCs w:val="32"/>
          <w:lang w:eastAsia="en-US"/>
        </w:rPr>
        <w:t xml:space="preserve">Our </w:t>
      </w:r>
      <w:r w:rsidRPr="0071702C">
        <w:rPr>
          <w:rFonts w:eastAsiaTheme="minorHAnsi" w:cstheme="minorBidi"/>
          <w:b/>
          <w:color w:val="auto"/>
          <w:szCs w:val="32"/>
          <w:lang w:eastAsia="en-US"/>
        </w:rPr>
        <w:t xml:space="preserve">vision </w:t>
      </w:r>
      <w:r w:rsidRPr="0071702C">
        <w:rPr>
          <w:rFonts w:eastAsiaTheme="minorHAnsi" w:cstheme="minorBidi"/>
          <w:color w:val="auto"/>
          <w:szCs w:val="32"/>
          <w:lang w:eastAsia="en-US"/>
        </w:rPr>
        <w:t xml:space="preserve">for our Trust is we exist to:  </w:t>
      </w:r>
    </w:p>
    <w:p w14:paraId="4EFB03A9" w14:textId="77777777" w:rsidR="00B70B4E" w:rsidRPr="0071702C" w:rsidRDefault="00B70B4E" w:rsidP="00B70B4E">
      <w:pPr>
        <w:spacing w:after="0" w:line="240" w:lineRule="auto"/>
        <w:ind w:left="0" w:firstLine="0"/>
        <w:rPr>
          <w:rFonts w:eastAsiaTheme="minorHAnsi" w:cstheme="minorBidi"/>
          <w:color w:val="auto"/>
          <w:szCs w:val="32"/>
          <w:lang w:eastAsia="en-US"/>
        </w:rPr>
      </w:pPr>
    </w:p>
    <w:p w14:paraId="0EC8553F" w14:textId="77777777" w:rsidR="00B70B4E" w:rsidRPr="0071702C" w:rsidRDefault="00B70B4E" w:rsidP="00B70B4E">
      <w:pPr>
        <w:spacing w:after="0" w:line="240" w:lineRule="auto"/>
        <w:ind w:left="0" w:firstLine="720"/>
        <w:rPr>
          <w:rFonts w:eastAsiaTheme="minorHAnsi" w:cstheme="minorBidi"/>
          <w:b/>
          <w:i/>
          <w:color w:val="auto"/>
          <w:lang w:eastAsia="en-US"/>
        </w:rPr>
      </w:pPr>
      <w:r w:rsidRPr="0071702C">
        <w:rPr>
          <w:rFonts w:eastAsiaTheme="minorHAnsi" w:cstheme="minorBidi"/>
          <w:b/>
          <w:i/>
          <w:color w:val="auto"/>
          <w:lang w:eastAsia="en-US"/>
        </w:rPr>
        <w:t>Help every child achieve their God-given potential</w:t>
      </w:r>
    </w:p>
    <w:p w14:paraId="367B061D" w14:textId="77777777" w:rsidR="00B70B4E" w:rsidRPr="0071702C" w:rsidRDefault="00B70B4E" w:rsidP="00B70B4E">
      <w:pPr>
        <w:spacing w:after="0" w:line="240" w:lineRule="auto"/>
        <w:ind w:left="0" w:firstLine="720"/>
        <w:rPr>
          <w:rFonts w:eastAsiaTheme="minorHAnsi" w:cstheme="minorBidi"/>
          <w:b/>
          <w:i/>
          <w:color w:val="auto"/>
          <w:lang w:eastAsia="en-US"/>
        </w:rPr>
      </w:pPr>
    </w:p>
    <w:p w14:paraId="28A6512A" w14:textId="77777777" w:rsidR="00B70B4E" w:rsidRPr="0071702C" w:rsidRDefault="00B70B4E" w:rsidP="00B70B4E">
      <w:pPr>
        <w:spacing w:after="0" w:line="240" w:lineRule="auto"/>
        <w:ind w:left="0" w:firstLine="0"/>
        <w:rPr>
          <w:rFonts w:eastAsiaTheme="minorHAnsi" w:cstheme="minorBidi"/>
          <w:color w:val="auto"/>
          <w:lang w:eastAsia="en-US"/>
        </w:rPr>
      </w:pPr>
      <w:r w:rsidRPr="0071702C">
        <w:rPr>
          <w:rFonts w:eastAsiaTheme="minorHAnsi" w:cstheme="minorBidi"/>
          <w:color w:val="auto"/>
          <w:lang w:eastAsia="en-US"/>
        </w:rPr>
        <w:t>Our</w:t>
      </w:r>
      <w:r w:rsidRPr="0071702C">
        <w:rPr>
          <w:rFonts w:eastAsiaTheme="minorHAnsi" w:cstheme="minorBidi"/>
          <w:b/>
          <w:color w:val="auto"/>
          <w:lang w:eastAsia="en-US"/>
        </w:rPr>
        <w:t xml:space="preserve"> aims</w:t>
      </w:r>
      <w:r w:rsidRPr="0071702C">
        <w:rPr>
          <w:rFonts w:eastAsiaTheme="minorHAnsi" w:cstheme="minorBidi"/>
          <w:color w:val="auto"/>
          <w:lang w:eastAsia="en-US"/>
        </w:rPr>
        <w:t xml:space="preserve"> are clear. We aim to be a Trust in which:</w:t>
      </w:r>
    </w:p>
    <w:p w14:paraId="0F848ECE" w14:textId="77777777" w:rsidR="00B70B4E" w:rsidRPr="0071702C" w:rsidRDefault="00B70B4E" w:rsidP="00B70B4E">
      <w:pPr>
        <w:spacing w:after="0" w:line="240" w:lineRule="auto"/>
        <w:ind w:left="0" w:firstLine="0"/>
        <w:rPr>
          <w:rFonts w:eastAsiaTheme="minorHAnsi" w:cstheme="minorBidi"/>
          <w:color w:val="auto"/>
          <w:lang w:eastAsia="en-US"/>
        </w:rPr>
      </w:pPr>
    </w:p>
    <w:p w14:paraId="6B672071" w14:textId="77777777" w:rsidR="00B70B4E" w:rsidRPr="0071702C" w:rsidRDefault="00B70B4E" w:rsidP="00B70B4E">
      <w:pPr>
        <w:spacing w:after="0" w:line="240" w:lineRule="auto"/>
        <w:ind w:left="720" w:firstLine="0"/>
        <w:rPr>
          <w:rFonts w:eastAsiaTheme="minorHAnsi" w:cstheme="minorBidi"/>
          <w:color w:val="auto"/>
          <w:lang w:eastAsia="en-US"/>
        </w:rPr>
      </w:pPr>
      <w:r w:rsidRPr="0071702C">
        <w:rPr>
          <w:rFonts w:eastAsiaTheme="minorHAnsi" w:cstheme="minorBidi"/>
          <w:b/>
          <w:color w:val="6753A0"/>
          <w:sz w:val="32"/>
          <w:lang w:eastAsia="en-US"/>
        </w:rPr>
        <w:t>D</w:t>
      </w:r>
      <w:r w:rsidRPr="0071702C">
        <w:rPr>
          <w:rFonts w:eastAsiaTheme="minorHAnsi" w:cstheme="minorBidi"/>
          <w:color w:val="auto"/>
          <w:lang w:eastAsia="en-US"/>
        </w:rPr>
        <w:t>eveloping the whole child means pupils achieve and maximise their potential</w:t>
      </w:r>
    </w:p>
    <w:p w14:paraId="6E548450" w14:textId="77777777" w:rsidR="00B70B4E" w:rsidRPr="0071702C" w:rsidRDefault="00B70B4E" w:rsidP="00B70B4E">
      <w:pPr>
        <w:spacing w:after="0" w:line="240" w:lineRule="auto"/>
        <w:ind w:left="720" w:firstLine="0"/>
        <w:rPr>
          <w:rFonts w:eastAsiaTheme="minorHAnsi" w:cstheme="minorBidi"/>
          <w:color w:val="auto"/>
          <w:lang w:eastAsia="en-US"/>
        </w:rPr>
      </w:pPr>
      <w:r w:rsidRPr="0071702C">
        <w:rPr>
          <w:rFonts w:eastAsiaTheme="minorHAnsi" w:cstheme="minorBidi"/>
          <w:b/>
          <w:color w:val="6753A0"/>
          <w:sz w:val="32"/>
          <w:lang w:eastAsia="en-US"/>
        </w:rPr>
        <w:t>C</w:t>
      </w:r>
      <w:r w:rsidRPr="0071702C">
        <w:rPr>
          <w:rFonts w:eastAsiaTheme="minorHAnsi" w:cstheme="minorBidi"/>
          <w:color w:val="auto"/>
          <w:lang w:eastAsia="en-US"/>
        </w:rPr>
        <w:t>ontinued development of staff is valued and improves education for young people</w:t>
      </w:r>
    </w:p>
    <w:p w14:paraId="3B64D53E" w14:textId="77777777" w:rsidR="00B70B4E" w:rsidRPr="0071702C" w:rsidRDefault="00B70B4E" w:rsidP="00B70B4E">
      <w:pPr>
        <w:spacing w:after="0" w:line="240" w:lineRule="auto"/>
        <w:ind w:left="720" w:firstLine="0"/>
        <w:rPr>
          <w:rFonts w:eastAsiaTheme="minorHAnsi" w:cstheme="minorBidi"/>
          <w:color w:val="auto"/>
          <w:lang w:eastAsia="en-US"/>
        </w:rPr>
      </w:pPr>
      <w:r w:rsidRPr="0071702C">
        <w:rPr>
          <w:rFonts w:eastAsiaTheme="minorHAnsi" w:cstheme="minorBidi"/>
          <w:b/>
          <w:color w:val="C1AF5A"/>
          <w:sz w:val="32"/>
          <w:lang w:eastAsia="en-US"/>
        </w:rPr>
        <w:t>A</w:t>
      </w:r>
      <w:r w:rsidRPr="0071702C">
        <w:rPr>
          <w:rFonts w:eastAsiaTheme="minorHAnsi" w:cstheme="minorBidi"/>
          <w:color w:val="auto"/>
          <w:lang w:eastAsia="en-US"/>
        </w:rPr>
        <w:t xml:space="preserve">ll schools are improving and perform above national expectations </w:t>
      </w:r>
    </w:p>
    <w:p w14:paraId="26557FD2" w14:textId="77777777" w:rsidR="00B70B4E" w:rsidRPr="0071702C" w:rsidRDefault="00B70B4E" w:rsidP="00B70B4E">
      <w:pPr>
        <w:spacing w:after="0" w:line="240" w:lineRule="auto"/>
        <w:ind w:left="720" w:firstLine="0"/>
        <w:rPr>
          <w:rFonts w:eastAsiaTheme="minorHAnsi" w:cstheme="minorBidi"/>
          <w:color w:val="auto"/>
          <w:lang w:eastAsia="en-US"/>
        </w:rPr>
      </w:pPr>
      <w:r w:rsidRPr="0071702C">
        <w:rPr>
          <w:rFonts w:eastAsiaTheme="minorHAnsi" w:cstheme="minorBidi"/>
          <w:b/>
          <w:color w:val="ED5DA0"/>
          <w:sz w:val="32"/>
          <w:lang w:eastAsia="en-US"/>
        </w:rPr>
        <w:t>T</w:t>
      </w:r>
      <w:r w:rsidRPr="0071702C">
        <w:rPr>
          <w:rFonts w:eastAsiaTheme="minorHAnsi" w:cstheme="minorBidi"/>
          <w:color w:val="auto"/>
          <w:lang w:eastAsia="en-US"/>
        </w:rPr>
        <w:t xml:space="preserve">he distinct Christian identity of each academy develops and is celebrated </w:t>
      </w:r>
    </w:p>
    <w:p w14:paraId="39155C07" w14:textId="77777777" w:rsidR="00B70B4E" w:rsidRPr="0071702C" w:rsidRDefault="00B70B4E" w:rsidP="00B70B4E">
      <w:pPr>
        <w:spacing w:after="0" w:line="240" w:lineRule="auto"/>
        <w:ind w:left="720" w:firstLine="0"/>
        <w:rPr>
          <w:rFonts w:eastAsiaTheme="minorHAnsi" w:cstheme="minorBidi"/>
          <w:color w:val="auto"/>
          <w:lang w:eastAsia="en-US"/>
        </w:rPr>
      </w:pPr>
    </w:p>
    <w:p w14:paraId="03784FFD" w14:textId="77777777" w:rsidR="00B70B4E" w:rsidRPr="0071702C" w:rsidRDefault="00B70B4E" w:rsidP="00B70B4E">
      <w:pPr>
        <w:spacing w:after="0" w:line="240" w:lineRule="auto"/>
        <w:ind w:left="0" w:firstLine="0"/>
        <w:rPr>
          <w:rFonts w:eastAsiaTheme="minorHAnsi" w:cstheme="minorBidi"/>
          <w:color w:val="auto"/>
          <w:lang w:eastAsia="en-US"/>
        </w:rPr>
      </w:pPr>
      <w:r w:rsidRPr="0071702C">
        <w:rPr>
          <w:rFonts w:eastAsiaTheme="minorHAnsi" w:cstheme="minorBidi"/>
          <w:color w:val="auto"/>
          <w:lang w:eastAsia="en-US"/>
        </w:rPr>
        <w:t xml:space="preserve">Our work as a Trust is underpinned by shared </w:t>
      </w:r>
      <w:r w:rsidRPr="0071702C">
        <w:rPr>
          <w:rFonts w:eastAsiaTheme="minorHAnsi" w:cstheme="minorBidi"/>
          <w:b/>
          <w:color w:val="000000" w:themeColor="text1"/>
          <w:lang w:eastAsia="en-US"/>
        </w:rPr>
        <w:t>values</w:t>
      </w:r>
      <w:r w:rsidRPr="0071702C">
        <w:rPr>
          <w:rFonts w:eastAsiaTheme="minorHAnsi" w:cstheme="minorBidi"/>
          <w:color w:val="auto"/>
          <w:lang w:eastAsia="en-US"/>
        </w:rPr>
        <w:t xml:space="preserve">. They are taken from the Church of England’s vision for Education and guide the work of Trust Centre team. They are: </w:t>
      </w:r>
    </w:p>
    <w:p w14:paraId="39A14F6A" w14:textId="77777777" w:rsidR="00B70B4E" w:rsidRPr="0071702C" w:rsidRDefault="00B70B4E" w:rsidP="00B70B4E">
      <w:pPr>
        <w:spacing w:after="0" w:line="240" w:lineRule="auto"/>
        <w:ind w:left="0" w:firstLine="720"/>
        <w:rPr>
          <w:rFonts w:eastAsiaTheme="minorHAnsi" w:cstheme="minorBidi"/>
          <w:b/>
          <w:color w:val="auto"/>
          <w:lang w:eastAsia="en-US"/>
        </w:rPr>
      </w:pPr>
    </w:p>
    <w:p w14:paraId="7C705951" w14:textId="77777777" w:rsidR="00B70B4E" w:rsidRPr="0071702C" w:rsidRDefault="00B70B4E" w:rsidP="00B70B4E">
      <w:pPr>
        <w:spacing w:after="0" w:line="240" w:lineRule="auto"/>
        <w:ind w:left="0" w:firstLine="720"/>
        <w:rPr>
          <w:rFonts w:eastAsiaTheme="minorHAnsi" w:cstheme="minorBidi"/>
          <w:b/>
          <w:color w:val="auto"/>
          <w:lang w:eastAsia="en-US"/>
        </w:rPr>
      </w:pPr>
      <w:r w:rsidRPr="0071702C">
        <w:rPr>
          <w:rFonts w:eastAsiaTheme="minorHAnsi" w:cstheme="minorBidi"/>
          <w:b/>
          <w:color w:val="auto"/>
          <w:lang w:eastAsia="en-US"/>
        </w:rPr>
        <w:t>Aspiration</w:t>
      </w:r>
    </w:p>
    <w:p w14:paraId="7D1F6106" w14:textId="77777777" w:rsidR="00B70B4E" w:rsidRPr="0071702C" w:rsidRDefault="00B70B4E" w:rsidP="00B70B4E">
      <w:pPr>
        <w:spacing w:after="0" w:line="240" w:lineRule="auto"/>
        <w:ind w:left="0" w:firstLine="720"/>
        <w:rPr>
          <w:rFonts w:eastAsiaTheme="minorHAnsi" w:cstheme="minorBidi"/>
          <w:color w:val="auto"/>
          <w:lang w:eastAsia="en-US"/>
        </w:rPr>
      </w:pPr>
      <w:r w:rsidRPr="0071702C">
        <w:rPr>
          <w:rFonts w:eastAsiaTheme="minorHAnsi" w:cstheme="minorBidi"/>
          <w:color w:val="auto"/>
          <w:lang w:eastAsia="en-US"/>
        </w:rPr>
        <w:t>I can do all things through Christ who strengthens me</w:t>
      </w:r>
    </w:p>
    <w:p w14:paraId="37DA12E6" w14:textId="77777777" w:rsidR="00B70B4E" w:rsidRPr="0071702C" w:rsidRDefault="00B70B4E" w:rsidP="00B70B4E">
      <w:pPr>
        <w:spacing w:after="0" w:line="240" w:lineRule="auto"/>
        <w:ind w:left="0" w:firstLine="720"/>
        <w:rPr>
          <w:rFonts w:eastAsiaTheme="minorHAnsi" w:cstheme="minorBidi"/>
          <w:color w:val="auto"/>
          <w:lang w:eastAsia="en-US"/>
        </w:rPr>
      </w:pPr>
      <w:r w:rsidRPr="0071702C">
        <w:rPr>
          <w:rFonts w:eastAsiaTheme="minorHAnsi" w:cstheme="minorBidi"/>
          <w:color w:val="auto"/>
          <w:lang w:eastAsia="en-US"/>
        </w:rPr>
        <w:t>(Philippians 4 vs 13).</w:t>
      </w:r>
    </w:p>
    <w:p w14:paraId="4413D4CD" w14:textId="77777777" w:rsidR="00B70B4E" w:rsidRPr="0071702C" w:rsidRDefault="00B70B4E" w:rsidP="00B70B4E">
      <w:pPr>
        <w:spacing w:after="0" w:line="240" w:lineRule="auto"/>
        <w:ind w:left="0" w:firstLine="720"/>
        <w:rPr>
          <w:rFonts w:eastAsiaTheme="minorHAnsi" w:cstheme="minorBidi"/>
          <w:b/>
          <w:color w:val="auto"/>
          <w:lang w:eastAsia="en-US"/>
        </w:rPr>
      </w:pPr>
    </w:p>
    <w:p w14:paraId="47D78EBE" w14:textId="77777777" w:rsidR="00B70B4E" w:rsidRPr="0071702C" w:rsidRDefault="00B70B4E" w:rsidP="00B70B4E">
      <w:pPr>
        <w:spacing w:after="0" w:line="240" w:lineRule="auto"/>
        <w:ind w:left="0" w:firstLine="720"/>
        <w:rPr>
          <w:rFonts w:eastAsiaTheme="minorHAnsi" w:cstheme="minorBidi"/>
          <w:b/>
          <w:color w:val="auto"/>
          <w:lang w:eastAsia="en-US"/>
        </w:rPr>
      </w:pPr>
      <w:r w:rsidRPr="0071702C">
        <w:rPr>
          <w:rFonts w:eastAsiaTheme="minorHAnsi" w:cstheme="minorBidi"/>
          <w:b/>
          <w:color w:val="auto"/>
          <w:lang w:eastAsia="en-US"/>
        </w:rPr>
        <w:t>Wisdom</w:t>
      </w:r>
    </w:p>
    <w:p w14:paraId="338BF9CC" w14:textId="77777777" w:rsidR="00B70B4E" w:rsidRPr="0071702C" w:rsidRDefault="00B70B4E" w:rsidP="00B70B4E">
      <w:pPr>
        <w:spacing w:after="0" w:line="240" w:lineRule="auto"/>
        <w:ind w:left="720" w:firstLine="0"/>
        <w:rPr>
          <w:rFonts w:eastAsiaTheme="minorHAnsi" w:cstheme="minorBidi"/>
          <w:color w:val="auto"/>
          <w:lang w:eastAsia="en-US"/>
        </w:rPr>
      </w:pPr>
      <w:r w:rsidRPr="0071702C">
        <w:rPr>
          <w:rFonts w:eastAsiaTheme="minorHAnsi" w:cstheme="minorBidi"/>
          <w:color w:val="auto"/>
          <w:lang w:eastAsia="en-US"/>
        </w:rPr>
        <w:t xml:space="preserve">Listen to advice and accept discipline, and at the end you will be counted among the wise </w:t>
      </w:r>
    </w:p>
    <w:p w14:paraId="1BFADABB" w14:textId="77777777" w:rsidR="00B70B4E" w:rsidRPr="0071702C" w:rsidRDefault="00B70B4E" w:rsidP="00B70B4E">
      <w:pPr>
        <w:spacing w:after="0" w:line="240" w:lineRule="auto"/>
        <w:ind w:left="720" w:firstLine="0"/>
        <w:rPr>
          <w:rFonts w:eastAsiaTheme="minorHAnsi" w:cstheme="minorBidi"/>
          <w:i/>
          <w:color w:val="auto"/>
          <w:lang w:eastAsia="en-US"/>
        </w:rPr>
      </w:pPr>
      <w:r w:rsidRPr="0071702C">
        <w:rPr>
          <w:rFonts w:eastAsiaTheme="minorHAnsi" w:cstheme="minorBidi"/>
          <w:color w:val="auto"/>
          <w:lang w:eastAsia="en-US"/>
        </w:rPr>
        <w:t>(Proverbs 19 vs 20)</w:t>
      </w:r>
      <w:r w:rsidRPr="0071702C">
        <w:rPr>
          <w:rFonts w:eastAsiaTheme="minorHAnsi" w:cstheme="minorBidi"/>
          <w:i/>
          <w:color w:val="auto"/>
          <w:lang w:eastAsia="en-US"/>
        </w:rPr>
        <w:t xml:space="preserve"> </w:t>
      </w:r>
      <w:r w:rsidRPr="0071702C">
        <w:rPr>
          <w:rFonts w:eastAsiaTheme="minorHAnsi" w:cstheme="minorBidi"/>
          <w:i/>
          <w:color w:val="auto"/>
          <w:lang w:eastAsia="en-US"/>
        </w:rPr>
        <w:tab/>
      </w:r>
    </w:p>
    <w:p w14:paraId="01A606B0" w14:textId="77777777" w:rsidR="00B70B4E" w:rsidRPr="0071702C" w:rsidRDefault="00B70B4E" w:rsidP="00B70B4E">
      <w:pPr>
        <w:spacing w:after="0" w:line="240" w:lineRule="auto"/>
        <w:ind w:left="720" w:firstLine="0"/>
        <w:rPr>
          <w:rFonts w:eastAsiaTheme="minorHAnsi" w:cstheme="minorBidi"/>
          <w:i/>
          <w:color w:val="auto"/>
          <w:lang w:eastAsia="en-US"/>
        </w:rPr>
      </w:pPr>
    </w:p>
    <w:p w14:paraId="595B3DBE" w14:textId="77777777" w:rsidR="00B70B4E" w:rsidRPr="0071702C" w:rsidRDefault="00B70B4E" w:rsidP="00B70B4E">
      <w:pPr>
        <w:spacing w:after="0" w:line="240" w:lineRule="auto"/>
        <w:ind w:left="720" w:firstLine="0"/>
        <w:rPr>
          <w:rFonts w:eastAsiaTheme="minorHAnsi" w:cstheme="minorBidi"/>
          <w:b/>
          <w:color w:val="auto"/>
          <w:lang w:eastAsia="en-US"/>
        </w:rPr>
      </w:pPr>
      <w:r w:rsidRPr="0071702C">
        <w:rPr>
          <w:rFonts w:eastAsiaTheme="minorHAnsi" w:cstheme="minorBidi"/>
          <w:b/>
          <w:color w:val="auto"/>
          <w:lang w:eastAsia="en-US"/>
        </w:rPr>
        <w:t xml:space="preserve">Respect </w:t>
      </w:r>
    </w:p>
    <w:p w14:paraId="1C5C7785" w14:textId="77777777" w:rsidR="00B70B4E" w:rsidRPr="0071702C" w:rsidRDefault="00B70B4E" w:rsidP="00B70B4E">
      <w:pPr>
        <w:spacing w:after="0" w:line="240" w:lineRule="auto"/>
        <w:ind w:left="720" w:firstLine="0"/>
        <w:rPr>
          <w:rFonts w:eastAsiaTheme="minorHAnsi" w:cstheme="minorBidi"/>
          <w:color w:val="auto"/>
          <w:lang w:eastAsia="en-US"/>
        </w:rPr>
      </w:pPr>
      <w:r w:rsidRPr="0071702C">
        <w:rPr>
          <w:rFonts w:eastAsiaTheme="minorHAnsi" w:cstheme="minorBidi"/>
          <w:color w:val="auto"/>
          <w:lang w:eastAsia="en-US"/>
        </w:rPr>
        <w:t xml:space="preserve">So in everything do to others what you would have them do to you </w:t>
      </w:r>
    </w:p>
    <w:p w14:paraId="2261F1ED" w14:textId="77777777" w:rsidR="00B70B4E" w:rsidRPr="0071702C" w:rsidRDefault="00B70B4E" w:rsidP="00B70B4E">
      <w:pPr>
        <w:spacing w:after="0" w:line="240" w:lineRule="auto"/>
        <w:ind w:left="720" w:firstLine="0"/>
        <w:rPr>
          <w:rFonts w:eastAsiaTheme="minorHAnsi" w:cstheme="minorBidi"/>
          <w:color w:val="auto"/>
          <w:lang w:eastAsia="en-US"/>
        </w:rPr>
      </w:pPr>
      <w:r w:rsidRPr="0071702C">
        <w:rPr>
          <w:rFonts w:eastAsiaTheme="minorHAnsi" w:cstheme="minorBidi"/>
          <w:color w:val="auto"/>
          <w:lang w:eastAsia="en-US"/>
        </w:rPr>
        <w:t>(Matthew 7 vs 12)</w:t>
      </w:r>
    </w:p>
    <w:p w14:paraId="228AC4F3" w14:textId="77777777" w:rsidR="00B70B4E" w:rsidRPr="0071702C" w:rsidRDefault="00B70B4E" w:rsidP="00B70B4E">
      <w:pPr>
        <w:spacing w:after="0" w:line="240" w:lineRule="auto"/>
        <w:ind w:left="0" w:firstLine="0"/>
        <w:rPr>
          <w:rFonts w:eastAsiaTheme="minorHAnsi" w:cstheme="minorBidi"/>
          <w:color w:val="000000" w:themeColor="text1"/>
          <w:lang w:eastAsia="en-US"/>
        </w:rPr>
      </w:pPr>
    </w:p>
    <w:p w14:paraId="40B26C6E" w14:textId="77777777" w:rsidR="00B70B4E" w:rsidRPr="0071702C" w:rsidRDefault="00B70B4E" w:rsidP="00B70B4E">
      <w:pPr>
        <w:spacing w:after="0" w:line="240" w:lineRule="auto"/>
        <w:ind w:left="0" w:firstLine="0"/>
        <w:rPr>
          <w:rFonts w:eastAsiaTheme="minorHAnsi" w:cstheme="minorBidi"/>
          <w:color w:val="000000" w:themeColor="text1"/>
          <w:lang w:eastAsia="en-US"/>
        </w:rPr>
      </w:pPr>
      <w:r w:rsidRPr="0071702C">
        <w:rPr>
          <w:rFonts w:eastAsia="Times New Roman" w:cstheme="minorBidi"/>
          <w:color w:val="000000" w:themeColor="text1"/>
          <w:lang w:eastAsia="en-US"/>
        </w:rPr>
        <w:t xml:space="preserve">Our vision of helping every child achieve their God-given potential is aligned with the Church of England’s vision for education and is underpinned by the Bible verse from John: </w:t>
      </w:r>
      <w:r w:rsidRPr="0071702C">
        <w:rPr>
          <w:rFonts w:eastAsiaTheme="minorHAnsi" w:cstheme="minorBidi"/>
          <w:i/>
          <w:color w:val="000000" w:themeColor="text1"/>
          <w:lang w:eastAsia="en-US"/>
        </w:rPr>
        <w:t>I have come that they may have life, and have it to the full</w:t>
      </w:r>
      <w:r w:rsidRPr="0071702C">
        <w:rPr>
          <w:rFonts w:eastAsiaTheme="minorHAnsi" w:cstheme="minorBidi"/>
          <w:color w:val="000000" w:themeColor="text1"/>
          <w:lang w:eastAsia="en-US"/>
        </w:rPr>
        <w:t>.</w:t>
      </w:r>
    </w:p>
    <w:p w14:paraId="17F67CBF" w14:textId="77777777" w:rsidR="00B70B4E" w:rsidRPr="0071702C" w:rsidRDefault="00B70B4E" w:rsidP="00B70B4E">
      <w:pPr>
        <w:spacing w:after="0" w:line="240" w:lineRule="auto"/>
        <w:ind w:left="0" w:firstLine="0"/>
        <w:rPr>
          <w:rFonts w:eastAsiaTheme="minorHAnsi" w:cstheme="minorBidi"/>
          <w:color w:val="000000" w:themeColor="text1"/>
          <w:lang w:eastAsia="en-US"/>
        </w:rPr>
      </w:pPr>
    </w:p>
    <w:p w14:paraId="661C7B7C" w14:textId="77777777" w:rsidR="00B70B4E" w:rsidRPr="0071702C" w:rsidRDefault="00B70B4E">
      <w:pPr>
        <w:spacing w:after="0" w:line="259" w:lineRule="auto"/>
        <w:ind w:left="0" w:firstLine="0"/>
        <w:jc w:val="left"/>
      </w:pPr>
    </w:p>
    <w:p w14:paraId="6DBA248D" w14:textId="77777777" w:rsidR="00A40C23" w:rsidRPr="0071702C" w:rsidRDefault="00BA71CB">
      <w:pPr>
        <w:spacing w:after="0" w:line="259" w:lineRule="auto"/>
        <w:ind w:left="0" w:firstLine="0"/>
        <w:jc w:val="left"/>
      </w:pPr>
      <w:r w:rsidRPr="0071702C">
        <w:t xml:space="preserve"> </w:t>
      </w:r>
    </w:p>
    <w:p w14:paraId="76DE6B72" w14:textId="7D58587D" w:rsidR="00BA356D" w:rsidRPr="0071702C" w:rsidRDefault="00BA71CB" w:rsidP="00E34B24">
      <w:pPr>
        <w:spacing w:after="0" w:line="259" w:lineRule="auto"/>
        <w:ind w:left="0" w:firstLine="0"/>
        <w:jc w:val="left"/>
        <w:sectPr w:rsidR="00BA356D" w:rsidRPr="0071702C" w:rsidSect="00E142B2">
          <w:headerReference w:type="default" r:id="rId19"/>
          <w:footerReference w:type="default" r:id="rId20"/>
          <w:footerReference w:type="first" r:id="rId21"/>
          <w:pgSz w:w="11906" w:h="16838"/>
          <w:pgMar w:top="1470" w:right="1436" w:bottom="1675" w:left="1440" w:header="567" w:footer="567"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pPr>
      <w:r w:rsidRPr="0071702C">
        <w:t xml:space="preserve"> </w:t>
      </w:r>
    </w:p>
    <w:p w14:paraId="7FF98DD8" w14:textId="15943894" w:rsidR="008D52CD" w:rsidRPr="0071702C" w:rsidRDefault="008D52CD" w:rsidP="00146B5C">
      <w:pPr>
        <w:pStyle w:val="Heading1"/>
      </w:pPr>
      <w:bookmarkStart w:id="2" w:name="_Toc529536220"/>
      <w:r w:rsidRPr="0071702C">
        <w:t>UK GDPR Adequacy Decision</w:t>
      </w:r>
      <w:bookmarkEnd w:id="2"/>
    </w:p>
    <w:p w14:paraId="23C3822B" w14:textId="77777777" w:rsidR="008D52CD" w:rsidRPr="0071702C" w:rsidRDefault="008D52CD" w:rsidP="008D52CD">
      <w:pPr>
        <w:spacing w:after="0" w:line="276" w:lineRule="auto"/>
        <w:ind w:left="0" w:firstLine="0"/>
        <w:rPr>
          <w:rFonts w:eastAsia="Times New Roman" w:cs="Arial"/>
          <w:color w:val="000000" w:themeColor="text1"/>
          <w:lang w:val="en-US"/>
        </w:rPr>
      </w:pPr>
      <w:r w:rsidRPr="0071702C">
        <w:rPr>
          <w:rFonts w:eastAsia="Times New Roman" w:cs="Arial"/>
          <w:color w:val="000000" w:themeColor="text1"/>
          <w:lang w:val="en-US"/>
        </w:rPr>
        <w:t xml:space="preserve">On 28th June 2021, the European Union (EU) formally </w:t>
      </w:r>
      <w:proofErr w:type="spellStart"/>
      <w:r w:rsidRPr="0071702C">
        <w:rPr>
          <w:rFonts w:eastAsia="Times New Roman" w:cs="Arial"/>
          <w:color w:val="000000" w:themeColor="text1"/>
          <w:lang w:val="en-US"/>
        </w:rPr>
        <w:t>recognised</w:t>
      </w:r>
      <w:proofErr w:type="spellEnd"/>
      <w:r w:rsidRPr="0071702C">
        <w:rPr>
          <w:rFonts w:eastAsia="Times New Roman" w:cs="Arial"/>
          <w:color w:val="000000" w:themeColor="text1"/>
          <w:lang w:val="en-US"/>
        </w:rPr>
        <w:t xml:space="preserve"> the UK’s high data protection standards after more than a year of talks. This will allow the continued seamless flow of personal data from the EU to the UK. This means that if your educational facility receives personal data from the EU or EEA it can continue to flow as before and you do not need to take further action, unless the data falls within the scope of the DPA 2018 immigration exemption.</w:t>
      </w:r>
    </w:p>
    <w:p w14:paraId="1E657846" w14:textId="77777777" w:rsidR="008D52CD" w:rsidRPr="0071702C" w:rsidRDefault="008D52CD" w:rsidP="008D52CD">
      <w:pPr>
        <w:spacing w:after="0" w:line="276" w:lineRule="auto"/>
        <w:ind w:left="0" w:firstLine="0"/>
        <w:rPr>
          <w:rFonts w:eastAsia="Times New Roman" w:cs="Arial"/>
          <w:color w:val="000000" w:themeColor="text1"/>
          <w:lang w:val="en-US"/>
        </w:rPr>
      </w:pPr>
    </w:p>
    <w:p w14:paraId="35C3E84D" w14:textId="77777777" w:rsidR="008D52CD" w:rsidRPr="0071702C" w:rsidRDefault="008D52CD" w:rsidP="008D52CD">
      <w:pPr>
        <w:spacing w:after="0" w:line="276" w:lineRule="auto"/>
        <w:ind w:left="0" w:firstLine="0"/>
        <w:rPr>
          <w:rFonts w:eastAsia="Times New Roman" w:cs="Arial"/>
          <w:color w:val="000000" w:themeColor="text1"/>
          <w:lang w:val="en-US"/>
        </w:rPr>
      </w:pPr>
      <w:r w:rsidRPr="0071702C">
        <w:rPr>
          <w:rFonts w:eastAsia="Times New Roman" w:cs="Arial"/>
          <w:color w:val="000000" w:themeColor="text1"/>
          <w:lang w:val="en-US"/>
        </w:rPr>
        <w:t xml:space="preserve">The EU GDPR is </w:t>
      </w:r>
      <w:proofErr w:type="gramStart"/>
      <w:r w:rsidRPr="0071702C">
        <w:rPr>
          <w:rFonts w:eastAsia="Times New Roman" w:cs="Arial"/>
          <w:color w:val="000000" w:themeColor="text1"/>
          <w:lang w:val="en-US"/>
        </w:rPr>
        <w:t>an</w:t>
      </w:r>
      <w:proofErr w:type="gramEnd"/>
      <w:r w:rsidRPr="0071702C">
        <w:rPr>
          <w:rFonts w:eastAsia="Times New Roman" w:cs="Arial"/>
          <w:color w:val="000000" w:themeColor="text1"/>
          <w:lang w:val="en-US"/>
        </w:rPr>
        <w:t xml:space="preserve"> EU Regulation and it no longer applies to the UK. If you operate inside the UK, you need to comply with the Data Protection Act 2018 (DPA 2018).</w:t>
      </w:r>
    </w:p>
    <w:p w14:paraId="37B3A7C4" w14:textId="77777777" w:rsidR="008D52CD" w:rsidRPr="0071702C" w:rsidRDefault="008D52CD" w:rsidP="008D52CD">
      <w:pPr>
        <w:spacing w:after="0" w:line="276" w:lineRule="auto"/>
        <w:ind w:left="0" w:firstLine="0"/>
        <w:rPr>
          <w:rFonts w:eastAsia="Times New Roman" w:cs="Arial"/>
          <w:color w:val="000000" w:themeColor="text1"/>
          <w:lang w:val="en-US"/>
        </w:rPr>
      </w:pPr>
    </w:p>
    <w:p w14:paraId="0237E339" w14:textId="77777777" w:rsidR="008D52CD" w:rsidRPr="0071702C" w:rsidRDefault="008D52CD" w:rsidP="008D52CD">
      <w:pPr>
        <w:spacing w:after="0" w:line="276" w:lineRule="auto"/>
        <w:ind w:left="0" w:firstLine="0"/>
        <w:rPr>
          <w:rFonts w:eastAsia="Times New Roman" w:cs="Arial"/>
          <w:color w:val="000000" w:themeColor="text1"/>
          <w:lang w:val="en-US"/>
        </w:rPr>
      </w:pPr>
      <w:r w:rsidRPr="0071702C">
        <w:rPr>
          <w:rFonts w:eastAsia="Times New Roman" w:cs="Arial"/>
          <w:color w:val="000000" w:themeColor="text1"/>
          <w:lang w:val="en-US"/>
        </w:rPr>
        <w:t>In practice, there will be very little change to the core data protection principles, rights, and obligations. Schools will not need to make any new arrangements if they currently transfer data from the UK to the EEA. Unless your facility holds or processes data transferred for the purposes of immigration control (or data that otherwise falls within the UK immigration exemption), data can still flow freely from the EEA.</w:t>
      </w:r>
    </w:p>
    <w:p w14:paraId="3514AD17" w14:textId="77777777" w:rsidR="008D52CD" w:rsidRPr="0071702C" w:rsidRDefault="008D52CD" w:rsidP="008D52CD">
      <w:pPr>
        <w:spacing w:after="0" w:line="276" w:lineRule="auto"/>
        <w:ind w:left="0" w:firstLine="0"/>
        <w:rPr>
          <w:rFonts w:eastAsia="Times New Roman" w:cs="Arial"/>
          <w:color w:val="000000" w:themeColor="text1"/>
          <w:lang w:val="en-US"/>
        </w:rPr>
      </w:pPr>
    </w:p>
    <w:p w14:paraId="75412BB6" w14:textId="77777777" w:rsidR="008D52CD" w:rsidRPr="0071702C" w:rsidRDefault="008D52CD" w:rsidP="008D52CD">
      <w:pPr>
        <w:spacing w:after="0" w:line="276" w:lineRule="auto"/>
        <w:ind w:left="0" w:firstLine="0"/>
        <w:rPr>
          <w:rFonts w:eastAsia="Times New Roman" w:cs="Arial"/>
          <w:color w:val="000000" w:themeColor="text1"/>
          <w:lang w:val="en-US"/>
        </w:rPr>
      </w:pPr>
      <w:r w:rsidRPr="0071702C">
        <w:rPr>
          <w:rFonts w:eastAsia="Times New Roman" w:cs="Arial"/>
          <w:color w:val="000000" w:themeColor="text1"/>
          <w:lang w:val="en-US"/>
        </w:rPr>
        <w:t>The UK will retain this status for four years, but the European commission warned that it could be withdrawn at any time if UK law was no longer deemed to offer EU citizens protection over how their data was used.</w:t>
      </w:r>
    </w:p>
    <w:p w14:paraId="6036EC96" w14:textId="77777777" w:rsidR="008D52CD" w:rsidRPr="0071702C" w:rsidRDefault="008D52CD" w:rsidP="008D52CD">
      <w:pPr>
        <w:spacing w:after="0" w:line="276" w:lineRule="auto"/>
        <w:ind w:left="0" w:firstLine="0"/>
        <w:rPr>
          <w:rFonts w:eastAsia="Times New Roman" w:cs="Arial"/>
          <w:color w:val="000000" w:themeColor="text1"/>
          <w:lang w:val="en-US"/>
        </w:rPr>
      </w:pPr>
    </w:p>
    <w:p w14:paraId="50C1EA04" w14:textId="58E5CEEB" w:rsidR="00146B5C" w:rsidRPr="0071702C" w:rsidRDefault="008D52CD" w:rsidP="008D52CD">
      <w:pPr>
        <w:spacing w:after="0" w:line="276" w:lineRule="auto"/>
        <w:ind w:left="0" w:firstLine="0"/>
        <w:rPr>
          <w:rFonts w:eastAsia="Times New Roman" w:cs="Arial"/>
          <w:color w:val="000000" w:themeColor="text1"/>
          <w:lang w:val="en-US"/>
        </w:rPr>
        <w:sectPr w:rsidR="00146B5C" w:rsidRPr="0071702C" w:rsidSect="00E142B2">
          <w:headerReference w:type="default" r:id="rId22"/>
          <w:footerReference w:type="defaul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71702C">
        <w:rPr>
          <w:rFonts w:eastAsia="Times New Roman" w:cs="Arial"/>
          <w:color w:val="000000" w:themeColor="text1"/>
          <w:lang w:val="en-US"/>
        </w:rPr>
        <w:t xml:space="preserve">Only 12 countries, including Canada, Switzerland and New Zealand, have received positive adequacy decisions from the EU. The US was judged "partially adequate", but this decision was overturned twice by the European court of justice. </w:t>
      </w:r>
    </w:p>
    <w:p w14:paraId="4BE4A6E7" w14:textId="1DB7B831" w:rsidR="008D52CD" w:rsidRPr="0071702C" w:rsidRDefault="00CA2549" w:rsidP="00725E5E">
      <w:pPr>
        <w:pStyle w:val="Heading1"/>
        <w:numPr>
          <w:ilvl w:val="0"/>
          <w:numId w:val="31"/>
        </w:numPr>
      </w:pPr>
      <w:bookmarkStart w:id="3" w:name="_Toc529536221"/>
      <w:r w:rsidRPr="0071702C">
        <w:t>Policy Aims</w:t>
      </w:r>
      <w:bookmarkEnd w:id="3"/>
    </w:p>
    <w:p w14:paraId="1DE3CEAD"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Personal data of employees and candidates will be processed lawfully, fairly and in a transparent manner, collected for specified, explicit and legitimate purposes and not further processed in a manner that is incompatible with those purposes. The data retained will be accurate and, where necessary, kept up to date, in a form which permits identification of data subjects for no longer than is necessary and processed in a manner that ensures appropriate security of the personal data, including protection against unauthorised or unlawful processing and against accidental loss, destruction or damage, using appropriate technical or organisational measures.</w:t>
      </w:r>
    </w:p>
    <w:p w14:paraId="477C85C2" w14:textId="77777777" w:rsidR="008D52CD" w:rsidRPr="0071702C" w:rsidRDefault="008D52CD" w:rsidP="008D52CD">
      <w:pPr>
        <w:spacing w:after="0" w:line="240" w:lineRule="auto"/>
        <w:ind w:left="0" w:firstLine="0"/>
        <w:rPr>
          <w:rFonts w:ascii="Arial" w:eastAsia="Times New Roman" w:hAnsi="Arial" w:cs="Arial"/>
          <w:color w:val="auto"/>
          <w:sz w:val="24"/>
          <w:szCs w:val="24"/>
        </w:rPr>
      </w:pPr>
    </w:p>
    <w:p w14:paraId="21D99BA0" w14:textId="6751A326" w:rsidR="008D52CD" w:rsidRPr="0071702C" w:rsidRDefault="008D52CD" w:rsidP="00725E5E">
      <w:pPr>
        <w:pStyle w:val="Heading1"/>
        <w:numPr>
          <w:ilvl w:val="0"/>
          <w:numId w:val="31"/>
        </w:numPr>
      </w:pPr>
      <w:bookmarkStart w:id="4" w:name="_Toc529536222"/>
      <w:r w:rsidRPr="0071702C">
        <w:t>What is Personal Data and Sensitive Personal Data</w:t>
      </w:r>
      <w:bookmarkEnd w:id="4"/>
    </w:p>
    <w:p w14:paraId="34340A50" w14:textId="77777777" w:rsidR="008D52CD" w:rsidRPr="0071702C" w:rsidRDefault="008D52CD" w:rsidP="008D52CD">
      <w:pPr>
        <w:spacing w:after="0" w:line="276" w:lineRule="auto"/>
        <w:ind w:left="0" w:firstLine="0"/>
        <w:rPr>
          <w:rFonts w:eastAsia="Times New Roman" w:cs="Arial"/>
          <w:i/>
          <w:color w:val="auto"/>
        </w:rPr>
      </w:pPr>
      <w:r w:rsidRPr="0071702C">
        <w:rPr>
          <w:rFonts w:eastAsia="Times New Roman" w:cs="Arial"/>
          <w:color w:val="auto"/>
        </w:rPr>
        <w:t>The ICO defines Personal Data as:</w:t>
      </w:r>
    </w:p>
    <w:p w14:paraId="015F45C9" w14:textId="77777777" w:rsidR="008D52CD" w:rsidRPr="0071702C" w:rsidRDefault="008D52CD" w:rsidP="00725E5E">
      <w:pPr>
        <w:numPr>
          <w:ilvl w:val="0"/>
          <w:numId w:val="28"/>
        </w:numPr>
        <w:shd w:val="clear" w:color="auto" w:fill="FFFFFF"/>
        <w:spacing w:before="120" w:after="100" w:afterAutospacing="1" w:line="240" w:lineRule="auto"/>
        <w:jc w:val="left"/>
        <w:rPr>
          <w:rFonts w:eastAsia="Times New Roman" w:cs="Arial"/>
        </w:rPr>
      </w:pPr>
      <w:r w:rsidRPr="0071702C">
        <w:rPr>
          <w:rFonts w:eastAsia="Times New Roman" w:cs="Arial"/>
        </w:rPr>
        <w:t>Personal data is information that relates to an identified or identifiable individual.</w:t>
      </w:r>
    </w:p>
    <w:p w14:paraId="3F04CFB7" w14:textId="77777777" w:rsidR="008D52CD" w:rsidRPr="0071702C" w:rsidRDefault="008D52CD" w:rsidP="00725E5E">
      <w:pPr>
        <w:numPr>
          <w:ilvl w:val="0"/>
          <w:numId w:val="28"/>
        </w:numPr>
        <w:shd w:val="clear" w:color="auto" w:fill="FFFFFF"/>
        <w:spacing w:before="120" w:after="100" w:afterAutospacing="1" w:line="240" w:lineRule="auto"/>
        <w:jc w:val="left"/>
        <w:rPr>
          <w:rFonts w:eastAsia="Times New Roman" w:cs="Arial"/>
        </w:rPr>
      </w:pPr>
      <w:r w:rsidRPr="0071702C">
        <w:rPr>
          <w:rFonts w:eastAsia="Times New Roman" w:cs="Arial"/>
        </w:rPr>
        <w:t>What identifies an individual could be as simple as a name or a number or could include other identifiers such as an IP address or a cookie identifier, or other factors.</w:t>
      </w:r>
    </w:p>
    <w:p w14:paraId="36A172F4" w14:textId="77777777" w:rsidR="008D52CD" w:rsidRPr="0071702C" w:rsidRDefault="008D52CD" w:rsidP="00725E5E">
      <w:pPr>
        <w:numPr>
          <w:ilvl w:val="0"/>
          <w:numId w:val="28"/>
        </w:numPr>
        <w:shd w:val="clear" w:color="auto" w:fill="FFFFFF"/>
        <w:spacing w:before="120" w:after="100" w:afterAutospacing="1" w:line="240" w:lineRule="auto"/>
        <w:jc w:val="left"/>
        <w:rPr>
          <w:rFonts w:eastAsia="Times New Roman" w:cs="Arial"/>
        </w:rPr>
      </w:pPr>
      <w:r w:rsidRPr="0071702C">
        <w:rPr>
          <w:rFonts w:eastAsia="Times New Roman" w:cs="Arial"/>
        </w:rPr>
        <w:t>If it is possible to identify an individual directly from the information you are processing, then that information may be personal data.</w:t>
      </w:r>
    </w:p>
    <w:p w14:paraId="6AC3C6EA" w14:textId="77777777" w:rsidR="008D52CD" w:rsidRPr="0071702C" w:rsidRDefault="008D52CD" w:rsidP="00725E5E">
      <w:pPr>
        <w:numPr>
          <w:ilvl w:val="0"/>
          <w:numId w:val="28"/>
        </w:numPr>
        <w:shd w:val="clear" w:color="auto" w:fill="FFFFFF"/>
        <w:spacing w:before="120" w:after="100" w:afterAutospacing="1" w:line="240" w:lineRule="auto"/>
        <w:jc w:val="left"/>
        <w:rPr>
          <w:rFonts w:eastAsia="Times New Roman" w:cs="Arial"/>
        </w:rPr>
      </w:pPr>
      <w:r w:rsidRPr="0071702C">
        <w:rPr>
          <w:rFonts w:eastAsia="Times New Roman" w:cs="Arial"/>
        </w:rPr>
        <w:t>If you cannot directly identify an individual from that information, then you need to consider whether the individual is still identifiable. You should take into account the information you are processing together with all the means reasonably likely to be used by either you or any other person to identify that individual.</w:t>
      </w:r>
    </w:p>
    <w:p w14:paraId="3471523D"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The ICO defines Sensitive Personal Data (also known as ‘Special Category Data’) as:</w:t>
      </w:r>
    </w:p>
    <w:p w14:paraId="7A6CC54C" w14:textId="77777777" w:rsidR="008D52CD" w:rsidRPr="0071702C" w:rsidRDefault="008D52CD" w:rsidP="00725E5E">
      <w:pPr>
        <w:numPr>
          <w:ilvl w:val="0"/>
          <w:numId w:val="29"/>
        </w:numPr>
        <w:shd w:val="clear" w:color="auto" w:fill="FFFFFF"/>
        <w:spacing w:after="240" w:line="240" w:lineRule="auto"/>
        <w:jc w:val="left"/>
        <w:rPr>
          <w:rFonts w:eastAsia="Times New Roman" w:cs="Arial"/>
        </w:rPr>
      </w:pPr>
      <w:r w:rsidRPr="0071702C">
        <w:rPr>
          <w:rFonts w:eastAsia="Times New Roman" w:cs="Arial"/>
        </w:rPr>
        <w:t>Special category data is personal data that needs more protection because it is sensitive;</w:t>
      </w:r>
    </w:p>
    <w:p w14:paraId="39D9FE54" w14:textId="77777777" w:rsidR="008D52CD" w:rsidRPr="0071702C" w:rsidRDefault="008D52CD" w:rsidP="00725E5E">
      <w:pPr>
        <w:numPr>
          <w:ilvl w:val="0"/>
          <w:numId w:val="29"/>
        </w:numPr>
        <w:shd w:val="clear" w:color="auto" w:fill="FFFFFF"/>
        <w:spacing w:after="240" w:line="240" w:lineRule="auto"/>
        <w:jc w:val="left"/>
        <w:rPr>
          <w:rFonts w:eastAsia="Times New Roman" w:cs="Arial"/>
        </w:rPr>
      </w:pPr>
      <w:r w:rsidRPr="0071702C">
        <w:rPr>
          <w:rFonts w:eastAsia="Times New Roman" w:cs="Arial"/>
        </w:rPr>
        <w:t>In order to lawfully process special category data, you must identify both a lawful basis under Article 6 of the UK GDPR and a separate condition for processing under Article 9. These do not have to be linked;</w:t>
      </w:r>
    </w:p>
    <w:p w14:paraId="7AFEB0F5" w14:textId="77777777" w:rsidR="008D52CD" w:rsidRPr="0071702C" w:rsidRDefault="008D52CD" w:rsidP="00725E5E">
      <w:pPr>
        <w:numPr>
          <w:ilvl w:val="0"/>
          <w:numId w:val="29"/>
        </w:numPr>
        <w:shd w:val="clear" w:color="auto" w:fill="FFFFFF"/>
        <w:spacing w:after="240" w:line="240" w:lineRule="auto"/>
        <w:jc w:val="left"/>
        <w:rPr>
          <w:rFonts w:eastAsia="Times New Roman" w:cs="Arial"/>
        </w:rPr>
      </w:pPr>
      <w:r w:rsidRPr="0071702C">
        <w:rPr>
          <w:rFonts w:eastAsia="Times New Roman" w:cs="Arial"/>
        </w:rPr>
        <w:t>There are 10 conditions for processing special category data in Article 9 of the UK GDPR (see ‘Lawful Processing’ below);</w:t>
      </w:r>
    </w:p>
    <w:p w14:paraId="17D79C0B" w14:textId="77777777" w:rsidR="008D52CD" w:rsidRPr="0071702C" w:rsidRDefault="008D52CD" w:rsidP="00725E5E">
      <w:pPr>
        <w:numPr>
          <w:ilvl w:val="0"/>
          <w:numId w:val="29"/>
        </w:numPr>
        <w:shd w:val="clear" w:color="auto" w:fill="FFFFFF"/>
        <w:spacing w:after="240" w:line="240" w:lineRule="auto"/>
        <w:jc w:val="left"/>
        <w:rPr>
          <w:rFonts w:eastAsia="Times New Roman" w:cs="Arial"/>
        </w:rPr>
      </w:pPr>
      <w:r w:rsidRPr="0071702C">
        <w:rPr>
          <w:rFonts w:eastAsia="Times New Roman" w:cs="Arial"/>
        </w:rPr>
        <w:t>You must determine your condition for processing special category data before you begin this processing under the UK GDPR, and you should document it.</w:t>
      </w:r>
    </w:p>
    <w:p w14:paraId="05D60D35" w14:textId="2EC701F1" w:rsidR="008D52CD" w:rsidRPr="0071702C" w:rsidRDefault="008D52CD" w:rsidP="00725E5E">
      <w:pPr>
        <w:pStyle w:val="Heading1"/>
        <w:numPr>
          <w:ilvl w:val="0"/>
          <w:numId w:val="31"/>
        </w:numPr>
      </w:pPr>
      <w:bookmarkStart w:id="5" w:name="_Toc529536223"/>
      <w:r w:rsidRPr="0071702C">
        <w:t>Lawful Processing</w:t>
      </w:r>
      <w:bookmarkEnd w:id="5"/>
    </w:p>
    <w:p w14:paraId="7FC56A64" w14:textId="77777777" w:rsidR="008D52CD" w:rsidRPr="0071702C" w:rsidRDefault="008D52CD" w:rsidP="008D52CD">
      <w:pPr>
        <w:shd w:val="clear" w:color="auto" w:fill="FFFFFF"/>
        <w:spacing w:after="240" w:line="240" w:lineRule="auto"/>
        <w:ind w:left="0" w:firstLine="0"/>
        <w:jc w:val="left"/>
        <w:rPr>
          <w:rFonts w:eastAsia="Times New Roman" w:cs="Arial"/>
        </w:rPr>
      </w:pPr>
      <w:r w:rsidRPr="0071702C">
        <w:rPr>
          <w:rFonts w:eastAsia="Times New Roman" w:cs="Arial"/>
        </w:rPr>
        <w:t>Article 9 of the Data Protection Act 2018 prohibits the processing of Sensitive Personal Data (also known as ‘Special Category Data). There are 10 exceptions to this general prohibition, usually referred to as ‘conditions for processing special category data’:</w:t>
      </w:r>
    </w:p>
    <w:p w14:paraId="538F6AC0" w14:textId="77777777" w:rsidR="008D52CD" w:rsidRPr="0071702C" w:rsidRDefault="008D52CD" w:rsidP="008D52CD">
      <w:pPr>
        <w:shd w:val="clear" w:color="auto" w:fill="FFFFFF"/>
        <w:spacing w:after="240" w:line="240" w:lineRule="auto"/>
        <w:ind w:left="0" w:firstLine="0"/>
        <w:jc w:val="left"/>
        <w:rPr>
          <w:rFonts w:eastAsia="Times New Roman" w:cs="Arial"/>
        </w:rPr>
      </w:pPr>
      <w:r w:rsidRPr="0071702C">
        <w:rPr>
          <w:rFonts w:eastAsia="Times New Roman" w:cs="Arial"/>
        </w:rPr>
        <w:t>(a) Explicit consent</w:t>
      </w:r>
      <w:r w:rsidRPr="0071702C">
        <w:rPr>
          <w:rFonts w:eastAsia="Times New Roman" w:cs="Arial"/>
        </w:rPr>
        <w:br/>
        <w:t>(b) Employment, social security and social protection (if authorised by law)</w:t>
      </w:r>
      <w:r w:rsidRPr="0071702C">
        <w:rPr>
          <w:rFonts w:eastAsia="Times New Roman" w:cs="Arial"/>
        </w:rPr>
        <w:br/>
        <w:t>(c) Vital interests</w:t>
      </w:r>
      <w:r w:rsidRPr="0071702C">
        <w:rPr>
          <w:rFonts w:eastAsia="Times New Roman" w:cs="Arial"/>
        </w:rPr>
        <w:br/>
        <w:t>(d) Not-for-profit bodies</w:t>
      </w:r>
      <w:r w:rsidRPr="0071702C">
        <w:rPr>
          <w:rFonts w:eastAsia="Times New Roman" w:cs="Arial"/>
        </w:rPr>
        <w:br/>
        <w:t>(e) Made public by the data subject</w:t>
      </w:r>
      <w:r w:rsidRPr="0071702C">
        <w:rPr>
          <w:rFonts w:eastAsia="Times New Roman" w:cs="Arial"/>
        </w:rPr>
        <w:br/>
        <w:t>(f) Legal claims or judicial acts</w:t>
      </w:r>
      <w:r w:rsidRPr="0071702C">
        <w:rPr>
          <w:rFonts w:eastAsia="Times New Roman" w:cs="Arial"/>
        </w:rPr>
        <w:br/>
        <w:t>(g) Reasons of substantial public interest (with a basis in law)</w:t>
      </w:r>
      <w:r w:rsidRPr="0071702C">
        <w:rPr>
          <w:rFonts w:eastAsia="Times New Roman" w:cs="Arial"/>
        </w:rPr>
        <w:br/>
        <w:t>(h) Health or social care (with a basis in law)</w:t>
      </w:r>
      <w:r w:rsidRPr="0071702C">
        <w:rPr>
          <w:rFonts w:eastAsia="Times New Roman" w:cs="Arial"/>
        </w:rPr>
        <w:br/>
        <w:t>(</w:t>
      </w:r>
      <w:proofErr w:type="spellStart"/>
      <w:r w:rsidRPr="0071702C">
        <w:rPr>
          <w:rFonts w:eastAsia="Times New Roman" w:cs="Arial"/>
        </w:rPr>
        <w:t>i</w:t>
      </w:r>
      <w:proofErr w:type="spellEnd"/>
      <w:r w:rsidRPr="0071702C">
        <w:rPr>
          <w:rFonts w:eastAsia="Times New Roman" w:cs="Arial"/>
        </w:rPr>
        <w:t>) Public health (with a basis in law)</w:t>
      </w:r>
      <w:r w:rsidRPr="0071702C">
        <w:rPr>
          <w:rFonts w:eastAsia="Times New Roman" w:cs="Arial"/>
        </w:rPr>
        <w:br/>
        <w:t>(j) Archiving, research and statistics (with a basis in law)</w:t>
      </w:r>
    </w:p>
    <w:p w14:paraId="3FFF1B4C" w14:textId="77777777" w:rsidR="008D52CD" w:rsidRPr="0071702C" w:rsidRDefault="008D52CD" w:rsidP="008D52CD">
      <w:pPr>
        <w:shd w:val="clear" w:color="auto" w:fill="FFFFFF"/>
        <w:spacing w:after="240" w:line="240" w:lineRule="auto"/>
        <w:ind w:left="0" w:firstLine="0"/>
        <w:jc w:val="left"/>
        <w:rPr>
          <w:rFonts w:eastAsia="Times New Roman" w:cs="Arial"/>
        </w:rPr>
      </w:pPr>
      <w:r w:rsidRPr="0071702C">
        <w:rPr>
          <w:rFonts w:eastAsia="Times New Roman" w:cs="Arial"/>
        </w:rPr>
        <w:t>Five of the conditions only apply if processing has an authorisation or basis in UK law as set out in the Data Protection Act 2018.</w:t>
      </w:r>
    </w:p>
    <w:p w14:paraId="38C6FA64" w14:textId="5217489E" w:rsidR="008D52CD" w:rsidRPr="0071702C" w:rsidRDefault="008D52CD" w:rsidP="008D52CD">
      <w:pPr>
        <w:spacing w:after="0" w:line="276" w:lineRule="auto"/>
        <w:ind w:left="0" w:firstLine="0"/>
        <w:rPr>
          <w:rFonts w:eastAsia="Times New Roman" w:cs="Arial"/>
          <w:iCs/>
          <w:color w:val="auto"/>
        </w:rPr>
      </w:pPr>
      <w:r w:rsidRPr="0071702C">
        <w:rPr>
          <w:rFonts w:eastAsia="Times New Roman" w:cs="Arial"/>
          <w:iCs/>
          <w:color w:val="auto"/>
        </w:rPr>
        <w:t>In order to meet its obligations</w:t>
      </w:r>
      <w:r w:rsidR="00CF4CF7" w:rsidRPr="0071702C">
        <w:rPr>
          <w:rFonts w:eastAsia="Times New Roman" w:cs="Arial"/>
          <w:iCs/>
          <w:color w:val="auto"/>
        </w:rPr>
        <w:t xml:space="preserve"> The Diocese of Chichester Academy Trust (DCAT)</w:t>
      </w:r>
      <w:r w:rsidRPr="0071702C">
        <w:rPr>
          <w:rFonts w:eastAsia="Times New Roman" w:cs="Arial"/>
          <w:b/>
          <w:color w:val="0070C0"/>
        </w:rPr>
        <w:t xml:space="preserve"> </w:t>
      </w:r>
      <w:r w:rsidRPr="0071702C">
        <w:rPr>
          <w:rFonts w:eastAsia="Times New Roman" w:cs="Arial"/>
          <w:iCs/>
          <w:color w:val="auto"/>
        </w:rPr>
        <w:t xml:space="preserve">will keep a record of all types of data, the purposes for which it is kept and the conditions under which it is being lawfully processed. This will be done using the template in Appendix 6: Legitimate Interest Template, which must be reviewed three times per year for veracity and any necessary changes made by the </w:t>
      </w:r>
      <w:r w:rsidR="0071702C" w:rsidRPr="0071702C">
        <w:rPr>
          <w:rFonts w:eastAsia="Times New Roman" w:cs="Arial"/>
          <w:b/>
          <w:color w:val="0070C0"/>
          <w:lang w:val="en-US"/>
        </w:rPr>
        <w:t>SCHOOL BUSINESS MANAGER</w:t>
      </w:r>
      <w:r w:rsidRPr="0071702C">
        <w:rPr>
          <w:rFonts w:eastAsia="Times New Roman" w:cs="Arial"/>
          <w:iCs/>
          <w:color w:val="auto"/>
        </w:rPr>
        <w:t>.</w:t>
      </w:r>
    </w:p>
    <w:p w14:paraId="4480A89E" w14:textId="77777777" w:rsidR="008D52CD" w:rsidRPr="0071702C" w:rsidRDefault="008D52CD" w:rsidP="008D52CD">
      <w:pPr>
        <w:spacing w:after="0" w:line="276" w:lineRule="auto"/>
        <w:ind w:left="0" w:firstLine="0"/>
        <w:rPr>
          <w:rFonts w:eastAsia="Times New Roman" w:cs="Arial"/>
          <w:i/>
          <w:color w:val="auto"/>
        </w:rPr>
      </w:pPr>
    </w:p>
    <w:p w14:paraId="7FBBD0FA" w14:textId="7C588A55" w:rsidR="008D52CD" w:rsidRPr="0071702C" w:rsidRDefault="008D52CD" w:rsidP="00725E5E">
      <w:pPr>
        <w:pStyle w:val="Heading1"/>
        <w:numPr>
          <w:ilvl w:val="0"/>
          <w:numId w:val="31"/>
        </w:numPr>
      </w:pPr>
      <w:bookmarkStart w:id="6" w:name="_Toc529536224"/>
      <w:r w:rsidRPr="0071702C">
        <w:t>Data Subjects</w:t>
      </w:r>
      <w:bookmarkEnd w:id="6"/>
    </w:p>
    <w:p w14:paraId="634CFDA8" w14:textId="71A144E9" w:rsidR="008D52CD" w:rsidRPr="0071702C" w:rsidRDefault="00982805" w:rsidP="008D52CD">
      <w:pPr>
        <w:spacing w:after="0" w:line="276" w:lineRule="auto"/>
        <w:ind w:left="0" w:firstLine="0"/>
        <w:rPr>
          <w:rFonts w:eastAsia="Times New Roman" w:cs="Arial"/>
          <w:color w:val="auto"/>
        </w:rPr>
      </w:pPr>
      <w:r w:rsidRPr="0071702C">
        <w:rPr>
          <w:rFonts w:eastAsia="Times New Roman" w:cs="Arial"/>
          <w:color w:val="auto"/>
        </w:rPr>
        <w:t>DCAT i</w:t>
      </w:r>
      <w:r w:rsidR="008D52CD" w:rsidRPr="0071702C">
        <w:rPr>
          <w:rFonts w:eastAsia="Times New Roman" w:cs="Arial"/>
          <w:color w:val="auto"/>
        </w:rPr>
        <w:t>s responsible for any and all data held within its remit for any Data Subject, which may include, but not be limited to, those natural persons, such as:</w:t>
      </w:r>
    </w:p>
    <w:p w14:paraId="1BABF32B" w14:textId="77777777" w:rsidR="008D52CD" w:rsidRPr="0071702C" w:rsidRDefault="008D52CD" w:rsidP="00725E5E">
      <w:pPr>
        <w:numPr>
          <w:ilvl w:val="0"/>
          <w:numId w:val="24"/>
        </w:numPr>
        <w:spacing w:after="0" w:line="276" w:lineRule="auto"/>
        <w:jc w:val="left"/>
        <w:rPr>
          <w:rFonts w:eastAsia="Times New Roman" w:cs="Arial"/>
          <w:color w:val="auto"/>
        </w:rPr>
      </w:pPr>
      <w:r w:rsidRPr="0071702C">
        <w:rPr>
          <w:rFonts w:eastAsia="Times New Roman" w:cs="Arial"/>
          <w:color w:val="auto"/>
        </w:rPr>
        <w:t>Staff</w:t>
      </w:r>
    </w:p>
    <w:p w14:paraId="2E9C89FF" w14:textId="29937F45" w:rsidR="008D52CD" w:rsidRPr="0071702C" w:rsidRDefault="00344A2A" w:rsidP="00725E5E">
      <w:pPr>
        <w:numPr>
          <w:ilvl w:val="0"/>
          <w:numId w:val="24"/>
        </w:numPr>
        <w:spacing w:after="0" w:line="276" w:lineRule="auto"/>
        <w:jc w:val="left"/>
        <w:rPr>
          <w:rFonts w:eastAsia="Times New Roman" w:cs="Arial"/>
          <w:color w:val="auto"/>
        </w:rPr>
      </w:pPr>
      <w:r w:rsidRPr="0071702C">
        <w:rPr>
          <w:rFonts w:eastAsia="Times New Roman" w:cs="Arial"/>
          <w:color w:val="auto"/>
        </w:rPr>
        <w:t xml:space="preserve">Members, Trustees and </w:t>
      </w:r>
      <w:r w:rsidR="008D52CD" w:rsidRPr="0071702C">
        <w:rPr>
          <w:rFonts w:eastAsia="Times New Roman" w:cs="Arial"/>
          <w:color w:val="auto"/>
        </w:rPr>
        <w:t>Governors</w:t>
      </w:r>
    </w:p>
    <w:p w14:paraId="4666B927" w14:textId="4BB302A7" w:rsidR="008D52CD" w:rsidRPr="0071702C" w:rsidRDefault="00344A2A" w:rsidP="00725E5E">
      <w:pPr>
        <w:numPr>
          <w:ilvl w:val="0"/>
          <w:numId w:val="24"/>
        </w:numPr>
        <w:spacing w:after="0" w:line="276" w:lineRule="auto"/>
        <w:jc w:val="left"/>
        <w:rPr>
          <w:rFonts w:eastAsia="Times New Roman" w:cs="Arial"/>
          <w:color w:val="auto"/>
        </w:rPr>
      </w:pPr>
      <w:r w:rsidRPr="0071702C">
        <w:rPr>
          <w:rFonts w:eastAsia="Times New Roman" w:cs="Arial"/>
          <w:color w:val="auto"/>
        </w:rPr>
        <w:t>Trust</w:t>
      </w:r>
      <w:r w:rsidR="008D52CD" w:rsidRPr="0071702C">
        <w:rPr>
          <w:rFonts w:eastAsia="Times New Roman" w:cs="Arial"/>
          <w:color w:val="auto"/>
        </w:rPr>
        <w:t xml:space="preserve"> Employees</w:t>
      </w:r>
    </w:p>
    <w:p w14:paraId="6DD9EBE0" w14:textId="2AC165D2" w:rsidR="008D52CD" w:rsidRPr="0071702C" w:rsidRDefault="00344A2A" w:rsidP="00725E5E">
      <w:pPr>
        <w:numPr>
          <w:ilvl w:val="0"/>
          <w:numId w:val="24"/>
        </w:numPr>
        <w:spacing w:after="0" w:line="276" w:lineRule="auto"/>
        <w:jc w:val="left"/>
        <w:rPr>
          <w:rFonts w:eastAsia="Times New Roman" w:cs="Arial"/>
          <w:color w:val="auto"/>
        </w:rPr>
      </w:pPr>
      <w:r w:rsidRPr="0071702C">
        <w:rPr>
          <w:rFonts w:eastAsia="Times New Roman" w:cs="Arial"/>
          <w:color w:val="auto"/>
        </w:rPr>
        <w:t>Pupils</w:t>
      </w:r>
    </w:p>
    <w:p w14:paraId="5C3AE0FE" w14:textId="77777777" w:rsidR="008D52CD" w:rsidRPr="0071702C" w:rsidRDefault="008D52CD" w:rsidP="00725E5E">
      <w:pPr>
        <w:numPr>
          <w:ilvl w:val="0"/>
          <w:numId w:val="24"/>
        </w:numPr>
        <w:spacing w:after="0" w:line="276" w:lineRule="auto"/>
        <w:jc w:val="left"/>
        <w:rPr>
          <w:rFonts w:eastAsia="Times New Roman" w:cs="Arial"/>
          <w:color w:val="auto"/>
        </w:rPr>
      </w:pPr>
      <w:r w:rsidRPr="0071702C">
        <w:rPr>
          <w:rFonts w:eastAsia="Times New Roman" w:cs="Arial"/>
          <w:color w:val="auto"/>
        </w:rPr>
        <w:t>Parents</w:t>
      </w:r>
    </w:p>
    <w:p w14:paraId="59D64A69" w14:textId="77777777" w:rsidR="008D52CD" w:rsidRPr="0071702C" w:rsidRDefault="008D52CD" w:rsidP="00725E5E">
      <w:pPr>
        <w:numPr>
          <w:ilvl w:val="0"/>
          <w:numId w:val="24"/>
        </w:numPr>
        <w:spacing w:after="0" w:line="276" w:lineRule="auto"/>
        <w:jc w:val="left"/>
        <w:rPr>
          <w:rFonts w:eastAsia="Times New Roman" w:cs="Arial"/>
          <w:color w:val="auto"/>
        </w:rPr>
      </w:pPr>
      <w:r w:rsidRPr="0071702C">
        <w:rPr>
          <w:rFonts w:eastAsia="Times New Roman" w:cs="Arial"/>
          <w:color w:val="auto"/>
        </w:rPr>
        <w:t>Carers</w:t>
      </w:r>
    </w:p>
    <w:p w14:paraId="0CF18BB1" w14:textId="77777777" w:rsidR="008D52CD" w:rsidRPr="0071702C" w:rsidRDefault="008D52CD" w:rsidP="00725E5E">
      <w:pPr>
        <w:numPr>
          <w:ilvl w:val="0"/>
          <w:numId w:val="24"/>
        </w:numPr>
        <w:spacing w:after="0" w:line="276" w:lineRule="auto"/>
        <w:jc w:val="left"/>
        <w:rPr>
          <w:rFonts w:eastAsia="Times New Roman" w:cs="Arial"/>
          <w:color w:val="auto"/>
        </w:rPr>
      </w:pPr>
      <w:r w:rsidRPr="0071702C">
        <w:rPr>
          <w:rFonts w:eastAsia="Times New Roman" w:cs="Arial"/>
          <w:color w:val="auto"/>
        </w:rPr>
        <w:t>Emergency Contacts</w:t>
      </w:r>
    </w:p>
    <w:p w14:paraId="2988CE35" w14:textId="77777777" w:rsidR="008D52CD" w:rsidRPr="0071702C" w:rsidRDefault="008D52CD" w:rsidP="00725E5E">
      <w:pPr>
        <w:numPr>
          <w:ilvl w:val="0"/>
          <w:numId w:val="24"/>
        </w:numPr>
        <w:spacing w:after="0" w:line="276" w:lineRule="auto"/>
        <w:jc w:val="left"/>
        <w:rPr>
          <w:rFonts w:eastAsia="Times New Roman" w:cs="Arial"/>
          <w:color w:val="auto"/>
        </w:rPr>
      </w:pPr>
      <w:r w:rsidRPr="0071702C">
        <w:rPr>
          <w:rFonts w:eastAsia="Times New Roman" w:cs="Arial"/>
          <w:color w:val="auto"/>
        </w:rPr>
        <w:t>Contractors</w:t>
      </w:r>
    </w:p>
    <w:p w14:paraId="37837AF2" w14:textId="77777777" w:rsidR="0050264F" w:rsidRPr="0071702C" w:rsidRDefault="0050264F" w:rsidP="00A826DC">
      <w:pPr>
        <w:pStyle w:val="Heading1"/>
      </w:pPr>
    </w:p>
    <w:p w14:paraId="175BE416" w14:textId="6929B764" w:rsidR="008D52CD" w:rsidRPr="0071702C" w:rsidRDefault="008D52CD" w:rsidP="00725E5E">
      <w:pPr>
        <w:pStyle w:val="Heading1"/>
        <w:numPr>
          <w:ilvl w:val="0"/>
          <w:numId w:val="31"/>
        </w:numPr>
      </w:pPr>
      <w:bookmarkStart w:id="7" w:name="_Toc529536225"/>
      <w:r w:rsidRPr="0071702C">
        <w:t>Data Held</w:t>
      </w:r>
      <w:bookmarkEnd w:id="7"/>
    </w:p>
    <w:p w14:paraId="3B49CFA6" w14:textId="00662A10" w:rsidR="008D52CD" w:rsidRPr="0071702C" w:rsidRDefault="00A826DC" w:rsidP="008D52CD">
      <w:pPr>
        <w:spacing w:after="0" w:line="276" w:lineRule="auto"/>
        <w:ind w:left="0" w:firstLine="0"/>
        <w:rPr>
          <w:rFonts w:eastAsia="Times New Roman" w:cs="Arial"/>
          <w:color w:val="auto"/>
        </w:rPr>
      </w:pPr>
      <w:r w:rsidRPr="0071702C">
        <w:rPr>
          <w:rFonts w:eastAsia="Times New Roman" w:cs="Arial"/>
          <w:color w:val="auto"/>
        </w:rPr>
        <w:t>DCAT h</w:t>
      </w:r>
      <w:r w:rsidR="008D52CD" w:rsidRPr="0071702C">
        <w:rPr>
          <w:rFonts w:eastAsia="Times New Roman" w:cs="Arial"/>
          <w:color w:val="auto"/>
        </w:rPr>
        <w:t>olds data in a wide range of forms and formats, which may include, but not be limited to:</w:t>
      </w:r>
    </w:p>
    <w:p w14:paraId="19AFDADD" w14:textId="77777777" w:rsidR="008D52CD" w:rsidRPr="0071702C" w:rsidRDefault="008D52CD" w:rsidP="00725E5E">
      <w:pPr>
        <w:numPr>
          <w:ilvl w:val="0"/>
          <w:numId w:val="25"/>
        </w:numPr>
        <w:spacing w:after="0" w:line="276" w:lineRule="auto"/>
        <w:jc w:val="left"/>
        <w:rPr>
          <w:rFonts w:eastAsia="Times New Roman" w:cs="Arial"/>
          <w:color w:val="auto"/>
        </w:rPr>
      </w:pPr>
      <w:r w:rsidRPr="0071702C">
        <w:rPr>
          <w:rFonts w:eastAsia="Times New Roman" w:cs="Arial"/>
          <w:color w:val="auto"/>
        </w:rPr>
        <w:t>Hard copy</w:t>
      </w:r>
    </w:p>
    <w:p w14:paraId="0A6C15AC" w14:textId="43B15C58" w:rsidR="008D52CD" w:rsidRPr="0071702C" w:rsidRDefault="008D52CD" w:rsidP="00725E5E">
      <w:pPr>
        <w:numPr>
          <w:ilvl w:val="0"/>
          <w:numId w:val="25"/>
        </w:numPr>
        <w:spacing w:after="0" w:line="276" w:lineRule="auto"/>
        <w:jc w:val="left"/>
        <w:rPr>
          <w:rFonts w:eastAsia="Times New Roman" w:cs="Arial"/>
          <w:color w:val="auto"/>
        </w:rPr>
      </w:pPr>
      <w:r w:rsidRPr="0071702C">
        <w:rPr>
          <w:rFonts w:eastAsia="Times New Roman" w:cs="Arial"/>
          <w:color w:val="auto"/>
        </w:rPr>
        <w:t xml:space="preserve">Electronically in </w:t>
      </w:r>
      <w:r w:rsidR="00A826DC" w:rsidRPr="0071702C">
        <w:rPr>
          <w:rFonts w:eastAsia="Times New Roman" w:cs="Arial"/>
          <w:color w:val="auto"/>
        </w:rPr>
        <w:t xml:space="preserve">Trust and </w:t>
      </w:r>
      <w:r w:rsidR="0071702C" w:rsidRP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systems</w:t>
      </w:r>
    </w:p>
    <w:p w14:paraId="3F3186DF" w14:textId="27E3CE75" w:rsidR="008D52CD" w:rsidRPr="0071702C" w:rsidRDefault="008D52CD" w:rsidP="0071702C">
      <w:pPr>
        <w:numPr>
          <w:ilvl w:val="0"/>
          <w:numId w:val="25"/>
        </w:numPr>
        <w:spacing w:after="0" w:line="276" w:lineRule="auto"/>
        <w:jc w:val="left"/>
        <w:rPr>
          <w:rFonts w:eastAsia="Times New Roman" w:cs="Arial"/>
          <w:color w:val="auto"/>
        </w:rPr>
      </w:pPr>
      <w:r w:rsidRPr="0071702C">
        <w:rPr>
          <w:rFonts w:eastAsia="Times New Roman" w:cs="Arial"/>
          <w:color w:val="auto"/>
        </w:rPr>
        <w:t>Electronically in third party systems</w:t>
      </w:r>
    </w:p>
    <w:p w14:paraId="6A0FE716" w14:textId="77777777" w:rsidR="008D52CD" w:rsidRPr="0071702C" w:rsidRDefault="008D52CD" w:rsidP="008D52CD">
      <w:pPr>
        <w:spacing w:after="0" w:line="276" w:lineRule="auto"/>
        <w:ind w:left="0" w:firstLine="0"/>
        <w:rPr>
          <w:rFonts w:ascii="Arial" w:eastAsia="Times New Roman" w:hAnsi="Arial" w:cs="Arial"/>
          <w:b/>
          <w:color w:val="auto"/>
          <w:sz w:val="24"/>
          <w:szCs w:val="24"/>
        </w:rPr>
      </w:pPr>
    </w:p>
    <w:p w14:paraId="7F211B2B" w14:textId="7D30E94E" w:rsidR="008D52CD" w:rsidRPr="0071702C" w:rsidRDefault="008D52CD" w:rsidP="00725E5E">
      <w:pPr>
        <w:pStyle w:val="Heading1"/>
        <w:numPr>
          <w:ilvl w:val="0"/>
          <w:numId w:val="31"/>
        </w:numPr>
      </w:pPr>
      <w:bookmarkStart w:id="8" w:name="_Toc529536226"/>
      <w:r w:rsidRPr="0071702C">
        <w:t>Responsible Persons</w:t>
      </w:r>
      <w:bookmarkEnd w:id="8"/>
    </w:p>
    <w:p w14:paraId="281DCA7E" w14:textId="36B3DC4D" w:rsidR="00C368FF" w:rsidRPr="0071702C" w:rsidRDefault="00C368FF" w:rsidP="00C368FF">
      <w:pPr>
        <w:pStyle w:val="Heading2"/>
        <w:ind w:left="10"/>
      </w:pPr>
      <w:bookmarkStart w:id="9" w:name="_Toc529536227"/>
      <w:r w:rsidRPr="0071702C">
        <w:t>Data Controller</w:t>
      </w:r>
      <w:bookmarkEnd w:id="9"/>
    </w:p>
    <w:p w14:paraId="341C3B34" w14:textId="0C58158C"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The Data Controller of</w:t>
      </w:r>
      <w:r w:rsidR="007F6648" w:rsidRPr="0071702C">
        <w:rPr>
          <w:rFonts w:eastAsia="Times New Roman" w:cs="Arial"/>
          <w:color w:val="auto"/>
        </w:rPr>
        <w:t xml:space="preserve"> DCAT and </w:t>
      </w:r>
      <w:r w:rsidR="0071702C" w:rsidRP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is responsible for:</w:t>
      </w:r>
    </w:p>
    <w:p w14:paraId="3A181A06" w14:textId="77777777" w:rsidR="008D52CD" w:rsidRPr="0071702C" w:rsidRDefault="008D52CD" w:rsidP="00725E5E">
      <w:pPr>
        <w:numPr>
          <w:ilvl w:val="0"/>
          <w:numId w:val="18"/>
        </w:numPr>
        <w:spacing w:after="0" w:line="276" w:lineRule="auto"/>
        <w:ind w:left="714" w:hanging="357"/>
        <w:jc w:val="left"/>
        <w:rPr>
          <w:rFonts w:eastAsia="Times New Roman" w:cs="Arial"/>
          <w:color w:val="auto"/>
        </w:rPr>
      </w:pPr>
      <w:r w:rsidRPr="0071702C">
        <w:rPr>
          <w:rFonts w:eastAsia="Times New Roman" w:cs="Arial"/>
          <w:color w:val="auto"/>
        </w:rPr>
        <w:t>The adherence to data protection law and the safety of processing activities on site;</w:t>
      </w:r>
    </w:p>
    <w:p w14:paraId="49AB33BE" w14:textId="5A23E44B" w:rsidR="008D52CD" w:rsidRPr="0071702C" w:rsidRDefault="008D52CD" w:rsidP="00725E5E">
      <w:pPr>
        <w:numPr>
          <w:ilvl w:val="0"/>
          <w:numId w:val="18"/>
        </w:numPr>
        <w:spacing w:after="0" w:line="276" w:lineRule="auto"/>
        <w:ind w:left="714" w:hanging="357"/>
        <w:jc w:val="left"/>
        <w:rPr>
          <w:rFonts w:eastAsia="Times New Roman" w:cs="Arial"/>
          <w:color w:val="auto"/>
        </w:rPr>
      </w:pPr>
      <w:r w:rsidRPr="0071702C">
        <w:rPr>
          <w:rFonts w:eastAsia="Times New Roman" w:cs="Arial"/>
          <w:color w:val="auto"/>
        </w:rPr>
        <w:t xml:space="preserve">Ensuring safe and confidential systems are in place in </w:t>
      </w:r>
      <w:r w:rsidR="0071702C" w:rsidRP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and consulting the</w:t>
      </w:r>
      <w:r w:rsidR="00A3796A" w:rsidRPr="0071702C">
        <w:rPr>
          <w:rFonts w:eastAsia="Times New Roman" w:cs="Arial"/>
          <w:color w:val="auto"/>
        </w:rPr>
        <w:t xml:space="preserve"> Data Protection Officer, </w:t>
      </w:r>
      <w:proofErr w:type="spellStart"/>
      <w:r w:rsidR="00A3796A" w:rsidRPr="0071702C">
        <w:rPr>
          <w:rFonts w:eastAsia="Times New Roman" w:cs="Arial"/>
          <w:color w:val="auto"/>
        </w:rPr>
        <w:t>Handsam</w:t>
      </w:r>
      <w:proofErr w:type="spellEnd"/>
      <w:r w:rsidR="00A3796A" w:rsidRPr="0071702C">
        <w:rPr>
          <w:rFonts w:eastAsia="Times New Roman" w:cs="Arial"/>
          <w:color w:val="auto"/>
        </w:rPr>
        <w:t xml:space="preserve"> Ltd, </w:t>
      </w:r>
      <w:r w:rsidRPr="0071702C">
        <w:rPr>
          <w:rFonts w:eastAsia="Times New Roman" w:cs="Arial"/>
          <w:color w:val="auto"/>
          <w:lang w:val="en-US"/>
        </w:rPr>
        <w:t>in the implementation, development and monitoring of data processing activities</w:t>
      </w:r>
      <w:r w:rsidRPr="0071702C">
        <w:rPr>
          <w:rFonts w:eastAsia="Times New Roman" w:cs="Arial"/>
          <w:color w:val="auto"/>
        </w:rPr>
        <w:t xml:space="preserve">; </w:t>
      </w:r>
    </w:p>
    <w:p w14:paraId="47ECD883" w14:textId="77777777" w:rsidR="008D52CD" w:rsidRPr="0071702C" w:rsidRDefault="008D52CD" w:rsidP="00725E5E">
      <w:pPr>
        <w:numPr>
          <w:ilvl w:val="0"/>
          <w:numId w:val="18"/>
        </w:numPr>
        <w:spacing w:after="0" w:line="276" w:lineRule="auto"/>
        <w:ind w:left="714" w:hanging="357"/>
        <w:jc w:val="left"/>
        <w:rPr>
          <w:rFonts w:eastAsia="Times New Roman" w:cs="Arial"/>
          <w:color w:val="auto"/>
        </w:rPr>
      </w:pPr>
      <w:r w:rsidRPr="0071702C">
        <w:rPr>
          <w:rFonts w:eastAsia="Times New Roman" w:cs="Arial"/>
          <w:color w:val="auto"/>
        </w:rPr>
        <w:t>Implement appropriate technical and organisational measures to ensure a level of security appropriate to the risk presented to the personal data processed; and</w:t>
      </w:r>
    </w:p>
    <w:p w14:paraId="643B0748" w14:textId="77777777" w:rsidR="008D52CD" w:rsidRPr="0071702C" w:rsidRDefault="008D52CD" w:rsidP="00725E5E">
      <w:pPr>
        <w:numPr>
          <w:ilvl w:val="0"/>
          <w:numId w:val="18"/>
        </w:numPr>
        <w:spacing w:after="0" w:line="276" w:lineRule="auto"/>
        <w:ind w:left="714" w:hanging="357"/>
        <w:jc w:val="left"/>
        <w:rPr>
          <w:rFonts w:eastAsia="Times New Roman" w:cs="Arial"/>
          <w:color w:val="auto"/>
        </w:rPr>
      </w:pPr>
      <w:r w:rsidRPr="0071702C">
        <w:rPr>
          <w:rFonts w:eastAsia="Times New Roman" w:cs="Arial"/>
          <w:color w:val="auto"/>
        </w:rPr>
        <w:t>Providing information to bodies entitled to receive information under data protection law.</w:t>
      </w:r>
    </w:p>
    <w:p w14:paraId="4793525C"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79CB8143"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25DEE101" w14:textId="77777777" w:rsidR="0071702C" w:rsidRDefault="0071702C" w:rsidP="0071702C">
      <w:pPr>
        <w:pStyle w:val="Heading2"/>
      </w:pPr>
      <w:bookmarkStart w:id="10" w:name="_Toc529536228"/>
      <w:r w:rsidRPr="0071702C">
        <w:t>School Business Manager</w:t>
      </w:r>
      <w:bookmarkEnd w:id="10"/>
      <w:r w:rsidR="00C368FF" w:rsidRPr="0071702C">
        <w:t xml:space="preserve"> </w:t>
      </w:r>
    </w:p>
    <w:p w14:paraId="0159E30E" w14:textId="77777777" w:rsidR="0071702C" w:rsidRDefault="0071702C" w:rsidP="0071702C">
      <w:pPr>
        <w:pStyle w:val="Heading2"/>
        <w:rPr>
          <w:rFonts w:eastAsia="Times New Roman" w:cs="Arial"/>
          <w:b w:val="0"/>
          <w:color w:val="auto"/>
          <w:sz w:val="22"/>
          <w:lang w:val="en-US" w:eastAsia="ar-SA"/>
        </w:rPr>
      </w:pPr>
    </w:p>
    <w:p w14:paraId="7DA53E5C" w14:textId="726AAC1E" w:rsidR="008D52CD" w:rsidRPr="0071702C" w:rsidRDefault="008D52CD" w:rsidP="0071702C">
      <w:pPr>
        <w:pStyle w:val="Heading2"/>
        <w:rPr>
          <w:rFonts w:eastAsia="Times New Roman" w:cs="Arial"/>
          <w:b w:val="0"/>
          <w:bCs/>
          <w:color w:val="auto"/>
          <w:sz w:val="22"/>
          <w:lang w:val="en-US" w:eastAsia="ar-SA"/>
        </w:rPr>
      </w:pPr>
      <w:bookmarkStart w:id="11" w:name="_Toc529536229"/>
      <w:r w:rsidRPr="0071702C">
        <w:rPr>
          <w:rFonts w:eastAsia="Times New Roman" w:cs="Arial"/>
          <w:b w:val="0"/>
          <w:color w:val="auto"/>
          <w:sz w:val="22"/>
          <w:lang w:val="en-US" w:eastAsia="ar-SA"/>
        </w:rPr>
        <w:t>Will ensure that high standards of data security and confidentially are maintained at all times on site;</w:t>
      </w:r>
      <w:bookmarkEnd w:id="11"/>
    </w:p>
    <w:p w14:paraId="47563BEB" w14:textId="77777777" w:rsidR="008D52CD" w:rsidRPr="0071702C" w:rsidRDefault="008D52CD" w:rsidP="00725E5E">
      <w:pPr>
        <w:numPr>
          <w:ilvl w:val="0"/>
          <w:numId w:val="23"/>
        </w:numPr>
        <w:spacing w:after="0" w:line="276" w:lineRule="auto"/>
        <w:contextualSpacing/>
        <w:jc w:val="left"/>
        <w:rPr>
          <w:rFonts w:eastAsia="Times New Roman" w:cs="Arial"/>
          <w:bCs/>
          <w:color w:val="auto"/>
          <w:lang w:val="en-US" w:eastAsia="ar-SA"/>
        </w:rPr>
      </w:pPr>
      <w:r w:rsidRPr="0071702C">
        <w:rPr>
          <w:rFonts w:eastAsia="Times New Roman" w:cs="Arial"/>
          <w:color w:val="auto"/>
          <w:lang w:val="en-US" w:eastAsia="ar-SA"/>
        </w:rPr>
        <w:t>Will coordinate, monitor and oversee appropriate training in data management and encourage a positive data culture;</w:t>
      </w:r>
    </w:p>
    <w:p w14:paraId="524580CF" w14:textId="77777777" w:rsidR="008D52CD" w:rsidRPr="0071702C" w:rsidRDefault="008D52CD" w:rsidP="00725E5E">
      <w:pPr>
        <w:numPr>
          <w:ilvl w:val="0"/>
          <w:numId w:val="23"/>
        </w:numPr>
        <w:spacing w:after="0" w:line="276" w:lineRule="auto"/>
        <w:jc w:val="left"/>
        <w:rPr>
          <w:rFonts w:eastAsia="Times New Roman" w:cs="Arial"/>
          <w:color w:val="auto"/>
        </w:rPr>
      </w:pPr>
      <w:r w:rsidRPr="0071702C">
        <w:rPr>
          <w:rFonts w:eastAsia="Times New Roman" w:cs="Arial"/>
          <w:color w:val="auto"/>
        </w:rPr>
        <w:t xml:space="preserve">Will consult with employees and their representatives with regard to putting data protection procedures in place and monitoring them; </w:t>
      </w:r>
    </w:p>
    <w:p w14:paraId="4F6B6841" w14:textId="7CDB1A75" w:rsidR="008D52CD" w:rsidRPr="0071702C" w:rsidRDefault="008D52CD" w:rsidP="00725E5E">
      <w:pPr>
        <w:numPr>
          <w:ilvl w:val="0"/>
          <w:numId w:val="23"/>
        </w:numPr>
        <w:spacing w:after="0" w:line="276" w:lineRule="auto"/>
        <w:jc w:val="left"/>
        <w:rPr>
          <w:rFonts w:eastAsia="Times New Roman" w:cs="Arial"/>
          <w:color w:val="auto"/>
        </w:rPr>
      </w:pPr>
      <w:r w:rsidRPr="0071702C">
        <w:rPr>
          <w:rFonts w:eastAsia="Times New Roman" w:cs="Arial"/>
          <w:color w:val="auto"/>
        </w:rPr>
        <w:t xml:space="preserve">Will ensure all staff are aware of </w:t>
      </w:r>
      <w:r w:rsidR="0071702C">
        <w:rPr>
          <w:rFonts w:eastAsia="Times New Roman" w:cs="Arial"/>
          <w:b/>
          <w:color w:val="0070C0"/>
        </w:rPr>
        <w:t>The March CE Primary School</w:t>
      </w:r>
      <w:r w:rsidRPr="0071702C">
        <w:rPr>
          <w:rFonts w:eastAsia="Times New Roman" w:cs="Arial"/>
          <w:color w:val="auto"/>
        </w:rPr>
        <w:t>’s data on the move procedures; and</w:t>
      </w:r>
    </w:p>
    <w:p w14:paraId="668B6465" w14:textId="77777777" w:rsidR="008D52CD" w:rsidRPr="0071702C" w:rsidRDefault="008D52CD" w:rsidP="00725E5E">
      <w:pPr>
        <w:numPr>
          <w:ilvl w:val="0"/>
          <w:numId w:val="23"/>
        </w:numPr>
        <w:spacing w:after="0" w:line="276" w:lineRule="auto"/>
        <w:contextualSpacing/>
        <w:jc w:val="left"/>
        <w:rPr>
          <w:rFonts w:eastAsia="Times New Roman" w:cs="Arial"/>
          <w:b/>
          <w:color w:val="auto"/>
          <w:lang w:eastAsia="ar-SA"/>
        </w:rPr>
      </w:pPr>
      <w:r w:rsidRPr="0071702C">
        <w:rPr>
          <w:rFonts w:eastAsia="Times New Roman" w:cs="Arial"/>
          <w:color w:val="auto"/>
          <w:lang w:val="en-US" w:eastAsia="ar-SA"/>
        </w:rPr>
        <w:t>Will advise on data issues and will assess the severity of data breaches and respond accordingly.</w:t>
      </w:r>
    </w:p>
    <w:p w14:paraId="286E6FBD" w14:textId="77777777" w:rsidR="008D52CD" w:rsidRPr="0071702C" w:rsidRDefault="008D52CD" w:rsidP="008D52CD">
      <w:pPr>
        <w:spacing w:after="0" w:line="276" w:lineRule="auto"/>
        <w:ind w:left="0" w:firstLine="0"/>
        <w:contextualSpacing/>
        <w:rPr>
          <w:rFonts w:ascii="Arial" w:eastAsia="Times New Roman" w:hAnsi="Arial" w:cs="Arial"/>
          <w:b/>
          <w:color w:val="auto"/>
          <w:sz w:val="24"/>
          <w:szCs w:val="24"/>
          <w:lang w:eastAsia="ar-SA"/>
        </w:rPr>
      </w:pPr>
    </w:p>
    <w:p w14:paraId="2FC16640" w14:textId="4ED3002F" w:rsidR="008D52CD" w:rsidRPr="0071702C" w:rsidRDefault="008D52CD" w:rsidP="00725E5E">
      <w:pPr>
        <w:pStyle w:val="Heading1"/>
        <w:numPr>
          <w:ilvl w:val="0"/>
          <w:numId w:val="31"/>
        </w:numPr>
        <w:rPr>
          <w:sz w:val="22"/>
          <w:lang w:eastAsia="ar-SA"/>
        </w:rPr>
      </w:pPr>
      <w:bookmarkStart w:id="12" w:name="_Toc529536230"/>
      <w:r w:rsidRPr="0071702C">
        <w:rPr>
          <w:lang w:eastAsia="ar-SA"/>
        </w:rPr>
        <w:t>ICO Registration</w:t>
      </w:r>
      <w:bookmarkEnd w:id="12"/>
    </w:p>
    <w:p w14:paraId="297C6EC2" w14:textId="0A5F2115" w:rsidR="008D52CD" w:rsidRPr="0071702C" w:rsidRDefault="00A01E4A" w:rsidP="008D52CD">
      <w:pPr>
        <w:spacing w:after="0" w:line="276" w:lineRule="auto"/>
        <w:ind w:left="0" w:firstLine="0"/>
        <w:rPr>
          <w:rFonts w:ascii="Arial" w:eastAsia="Times New Roman" w:hAnsi="Arial" w:cs="Arial"/>
          <w:color w:val="auto"/>
          <w:sz w:val="24"/>
          <w:szCs w:val="24"/>
        </w:rPr>
      </w:pPr>
      <w:r w:rsidRPr="0071702C">
        <w:rPr>
          <w:rFonts w:eastAsia="Times New Roman" w:cs="Arial"/>
          <w:color w:val="auto"/>
        </w:rPr>
        <w:t xml:space="preserve">DCAT </w:t>
      </w:r>
      <w:r w:rsidR="008D52CD" w:rsidRPr="0071702C">
        <w:rPr>
          <w:rFonts w:eastAsia="Times New Roman" w:cs="Arial"/>
          <w:color w:val="auto"/>
        </w:rPr>
        <w:t xml:space="preserve">as a Data Controller will register with the ICO and pay the relevant fee. The ICO certificate shall be </w:t>
      </w:r>
      <w:r w:rsidR="00184201" w:rsidRPr="0071702C">
        <w:rPr>
          <w:rFonts w:eastAsia="Times New Roman" w:cs="Arial"/>
          <w:color w:val="auto"/>
        </w:rPr>
        <w:t xml:space="preserve">shared with all schools to be </w:t>
      </w:r>
      <w:r w:rsidR="008D52CD" w:rsidRPr="0071702C">
        <w:rPr>
          <w:rFonts w:eastAsia="Times New Roman" w:cs="Arial"/>
          <w:color w:val="auto"/>
        </w:rPr>
        <w:t xml:space="preserve">displayed at reception. The ICO’s processes for renewal shall be followed each year. See: </w:t>
      </w:r>
      <w:hyperlink r:id="rId24" w:history="1">
        <w:r w:rsidR="008D52CD" w:rsidRPr="0071702C">
          <w:rPr>
            <w:rFonts w:eastAsia="Times New Roman" w:cs="Arial"/>
            <w:color w:val="0000FF"/>
            <w:u w:val="single"/>
          </w:rPr>
          <w:t>https://ico.org.uk/for-organisations/data-protection-fee/</w:t>
        </w:r>
      </w:hyperlink>
      <w:r w:rsidR="008D52CD" w:rsidRPr="0071702C">
        <w:rPr>
          <w:rFonts w:eastAsia="Times New Roman" w:cs="Arial"/>
          <w:color w:val="auto"/>
        </w:rPr>
        <w:t xml:space="preserve"> and shall not be allowed to lapse</w:t>
      </w:r>
      <w:r w:rsidR="008D52CD" w:rsidRPr="0071702C">
        <w:rPr>
          <w:rFonts w:ascii="Arial" w:eastAsia="Times New Roman" w:hAnsi="Arial" w:cs="Arial"/>
          <w:color w:val="auto"/>
          <w:sz w:val="24"/>
          <w:szCs w:val="24"/>
        </w:rPr>
        <w:t>.</w:t>
      </w:r>
    </w:p>
    <w:p w14:paraId="2F9B24C5"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6DDE62D8" w14:textId="50A98B2C" w:rsidR="008D52CD" w:rsidRPr="0071702C" w:rsidRDefault="008D52CD" w:rsidP="00725E5E">
      <w:pPr>
        <w:pStyle w:val="Heading1"/>
        <w:numPr>
          <w:ilvl w:val="0"/>
          <w:numId w:val="31"/>
        </w:numPr>
      </w:pPr>
      <w:bookmarkStart w:id="13" w:name="_Toc529536231"/>
      <w:r w:rsidRPr="0071702C">
        <w:t>Access to Information</w:t>
      </w:r>
      <w:bookmarkEnd w:id="13"/>
    </w:p>
    <w:p w14:paraId="0782EB0A" w14:textId="07B703F8" w:rsidR="008D52CD" w:rsidRPr="0071702C" w:rsidRDefault="008D52CD" w:rsidP="008D52CD">
      <w:pPr>
        <w:spacing w:after="0" w:line="276" w:lineRule="auto"/>
        <w:ind w:left="0" w:firstLine="0"/>
        <w:rPr>
          <w:rFonts w:eastAsia="Times New Roman" w:cs="Arial"/>
          <w:color w:val="FF0000"/>
        </w:rPr>
      </w:pPr>
      <w:r w:rsidRPr="0071702C">
        <w:rPr>
          <w:rFonts w:eastAsia="Times New Roman" w:cs="Arial"/>
          <w:color w:val="auto"/>
        </w:rPr>
        <w:t xml:space="preserve">All employees have a right to know the nature and source of information kept about them. Each member of staff at </w:t>
      </w:r>
      <w:r w:rsidR="0071702C" w:rsidRPr="0071702C">
        <w:rPr>
          <w:rFonts w:eastAsia="Times New Roman" w:cs="Arial"/>
          <w:b/>
          <w:color w:val="0070C0"/>
        </w:rPr>
        <w:t>THE MARCH CE PRIMARY SCHOOL</w:t>
      </w:r>
      <w:r w:rsidRPr="0071702C">
        <w:rPr>
          <w:rFonts w:eastAsia="Times New Roman" w:cs="Arial"/>
          <w:color w:val="auto"/>
        </w:rPr>
        <w:t xml:space="preserve"> will be provided with personal details to check regularly, at times determined by the </w:t>
      </w:r>
      <w:r w:rsidR="0071702C" w:rsidRPr="0071702C">
        <w:rPr>
          <w:rFonts w:eastAsia="Times New Roman" w:cs="Arial"/>
          <w:b/>
          <w:color w:val="0070C0"/>
          <w:lang w:val="en-US"/>
        </w:rPr>
        <w:t>SCHOOL BUSINESS MANAGER</w:t>
      </w:r>
      <w:r w:rsidRPr="0071702C">
        <w:rPr>
          <w:rFonts w:eastAsia="Times New Roman" w:cs="Arial"/>
          <w:color w:val="auto"/>
        </w:rPr>
        <w:t>. The contract based Privacy Notice will also serve as a referenceable document for this information.</w:t>
      </w:r>
    </w:p>
    <w:p w14:paraId="447F87C5" w14:textId="77777777" w:rsidR="008D52CD" w:rsidRPr="0071702C" w:rsidRDefault="008D52CD" w:rsidP="008D52CD">
      <w:pPr>
        <w:spacing w:after="0" w:line="276" w:lineRule="auto"/>
        <w:ind w:left="0" w:firstLine="0"/>
        <w:rPr>
          <w:rFonts w:eastAsia="Times New Roman" w:cs="Arial"/>
          <w:color w:val="auto"/>
        </w:rPr>
      </w:pPr>
    </w:p>
    <w:p w14:paraId="6B885FB0" w14:textId="4DD3813E"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Any person who is a Data Subject may make a Subject Access Request at any other time to see the information kept about them and in order to verify accuracy. Data Subjects can make representations to the </w:t>
      </w:r>
      <w:r w:rsidR="0071702C" w:rsidRPr="0071702C">
        <w:rPr>
          <w:rFonts w:eastAsia="Times New Roman" w:cs="Arial"/>
          <w:b/>
          <w:color w:val="0070C0"/>
          <w:lang w:val="en-US"/>
        </w:rPr>
        <w:t>SCHOOL BUSINESS MANAGER</w:t>
      </w:r>
      <w:r w:rsidRPr="0071702C">
        <w:rPr>
          <w:rFonts w:eastAsia="Times New Roman" w:cs="Arial"/>
          <w:color w:val="auto"/>
        </w:rPr>
        <w:t xml:space="preserve"> about information being retained that is inaccurate or is of a sensitive personal nature. </w:t>
      </w:r>
    </w:p>
    <w:p w14:paraId="69CBDBF2" w14:textId="77777777" w:rsidR="008D52CD" w:rsidRPr="0071702C" w:rsidRDefault="008D52CD" w:rsidP="008D52CD">
      <w:pPr>
        <w:spacing w:after="0" w:line="276" w:lineRule="auto"/>
        <w:ind w:left="0" w:firstLine="0"/>
        <w:rPr>
          <w:rFonts w:eastAsia="Times New Roman" w:cs="Arial"/>
          <w:color w:val="auto"/>
        </w:rPr>
      </w:pPr>
    </w:p>
    <w:p w14:paraId="4CC1BA3D"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Employees have the right to apply for access to information required for a discipline, capability or grievance hearing (unless the provision of such information might prejudice criminal investigation). The records kept should only be sufficient to support conclusions drawn. Unsubstantiated allegations should be removed.</w:t>
      </w:r>
    </w:p>
    <w:p w14:paraId="3F12A282" w14:textId="77777777" w:rsidR="008D52CD" w:rsidRPr="0071702C" w:rsidRDefault="008D52CD" w:rsidP="008D52CD">
      <w:pPr>
        <w:spacing w:after="0" w:line="276" w:lineRule="auto"/>
        <w:ind w:left="0" w:firstLine="0"/>
        <w:rPr>
          <w:rFonts w:eastAsia="Times New Roman" w:cs="Arial"/>
          <w:color w:val="auto"/>
        </w:rPr>
      </w:pPr>
    </w:p>
    <w:p w14:paraId="65A7C7DE" w14:textId="61238386"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Spent discipline warnings will be re</w:t>
      </w:r>
      <w:r w:rsidR="00505332" w:rsidRPr="0071702C">
        <w:rPr>
          <w:rFonts w:eastAsia="Times New Roman" w:cs="Arial"/>
          <w:color w:val="auto"/>
        </w:rPr>
        <w:t>tained on the member of staff’s</w:t>
      </w:r>
      <w:r w:rsidR="000E65F8" w:rsidRPr="0071702C">
        <w:rPr>
          <w:rFonts w:eastAsia="Times New Roman" w:cs="Arial"/>
          <w:color w:val="auto"/>
        </w:rPr>
        <w:t xml:space="preserve"> personnel</w:t>
      </w:r>
      <w:r w:rsidR="00505332" w:rsidRPr="0071702C">
        <w:rPr>
          <w:rFonts w:eastAsia="Times New Roman" w:cs="Arial"/>
          <w:color w:val="auto"/>
        </w:rPr>
        <w:t xml:space="preserve"> file.</w:t>
      </w:r>
    </w:p>
    <w:p w14:paraId="1676894A" w14:textId="77777777" w:rsidR="000E65F8" w:rsidRPr="0071702C" w:rsidRDefault="000E65F8" w:rsidP="008D52CD">
      <w:pPr>
        <w:spacing w:after="0" w:line="276" w:lineRule="auto"/>
        <w:ind w:left="0" w:firstLine="0"/>
        <w:rPr>
          <w:rFonts w:eastAsia="Times New Roman" w:cs="Arial"/>
          <w:color w:val="auto"/>
        </w:rPr>
      </w:pPr>
    </w:p>
    <w:p w14:paraId="70AB6DAE" w14:textId="3CB1141D"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will respond to any Subject Access Request without undue delay and provide information within one month free of charge. </w:t>
      </w:r>
    </w:p>
    <w:p w14:paraId="7B9BAAD6" w14:textId="77777777" w:rsidR="008D52CD" w:rsidRPr="0071702C" w:rsidRDefault="008D52CD" w:rsidP="008D52CD">
      <w:pPr>
        <w:spacing w:after="0" w:line="276" w:lineRule="auto"/>
        <w:ind w:left="0" w:firstLine="0"/>
        <w:rPr>
          <w:rFonts w:eastAsia="Times New Roman" w:cs="Arial"/>
          <w:b/>
          <w:color w:val="auto"/>
        </w:rPr>
      </w:pPr>
    </w:p>
    <w:p w14:paraId="537BAB2A" w14:textId="4917FAA3" w:rsidR="002E4FF6" w:rsidRPr="0071702C" w:rsidRDefault="008D52CD" w:rsidP="00886B00">
      <w:pPr>
        <w:rPr>
          <w:u w:color="000000"/>
        </w:rPr>
      </w:pPr>
      <w:r w:rsidRPr="0071702C">
        <w:rPr>
          <w:u w:color="000000"/>
        </w:rPr>
        <w:t xml:space="preserve">Where requests from a data subject are manifestly unfounded or excessive, in particular because of their repetitive character, </w:t>
      </w:r>
      <w:r w:rsidR="0071702C">
        <w:rPr>
          <w:b/>
          <w:color w:val="0070C0"/>
          <w:u w:color="000000"/>
        </w:rPr>
        <w:t>The March CE Primary School</w:t>
      </w:r>
      <w:r w:rsidRPr="0071702C">
        <w:rPr>
          <w:u w:color="000000"/>
        </w:rPr>
        <w:t xml:space="preserve"> reserves the right to either: </w:t>
      </w:r>
    </w:p>
    <w:p w14:paraId="144E9221" w14:textId="77777777" w:rsidR="00D45B73" w:rsidRPr="0071702C" w:rsidRDefault="008D52CD" w:rsidP="00886B00">
      <w:pPr>
        <w:rPr>
          <w:u w:color="000000"/>
        </w:rPr>
      </w:pPr>
      <w:r w:rsidRPr="0071702C">
        <w:rPr>
          <w:u w:color="000000"/>
        </w:rPr>
        <w:t xml:space="preserve">(a) </w:t>
      </w:r>
      <w:proofErr w:type="gramStart"/>
      <w:r w:rsidRPr="0071702C">
        <w:rPr>
          <w:u w:color="000000"/>
        </w:rPr>
        <w:t>charge</w:t>
      </w:r>
      <w:proofErr w:type="gramEnd"/>
      <w:r w:rsidRPr="0071702C">
        <w:rPr>
          <w:u w:color="000000"/>
        </w:rPr>
        <w:t xml:space="preserve"> a reasonable fee taking into account the administrative costs of providing the information or communication or taking the action requested; or </w:t>
      </w:r>
    </w:p>
    <w:p w14:paraId="71F30937" w14:textId="77777777" w:rsidR="00D45B73" w:rsidRPr="0071702C" w:rsidRDefault="008D52CD" w:rsidP="00886B00">
      <w:pPr>
        <w:rPr>
          <w:u w:color="000000"/>
        </w:rPr>
      </w:pPr>
      <w:r w:rsidRPr="0071702C">
        <w:rPr>
          <w:u w:color="000000"/>
        </w:rPr>
        <w:t xml:space="preserve">(b) refuse to act on the request. </w:t>
      </w:r>
    </w:p>
    <w:p w14:paraId="36370B3B" w14:textId="77777777" w:rsidR="00D45B73" w:rsidRPr="0071702C" w:rsidRDefault="00D45B73" w:rsidP="00886B00">
      <w:pPr>
        <w:rPr>
          <w:u w:color="000000"/>
        </w:rPr>
      </w:pPr>
    </w:p>
    <w:p w14:paraId="1DF5D30C" w14:textId="1F326C9F" w:rsidR="008D52CD" w:rsidRPr="0071702C" w:rsidRDefault="0071702C" w:rsidP="00886B00">
      <w:pPr>
        <w:rPr>
          <w:color w:val="auto"/>
          <w:u w:color="000000"/>
          <w:shd w:val="clear" w:color="auto" w:fill="FFFFFF"/>
        </w:rPr>
      </w:pPr>
      <w:r>
        <w:rPr>
          <w:b/>
          <w:color w:val="0070C0"/>
          <w:u w:color="000000"/>
        </w:rPr>
        <w:t>The March CE Primary School</w:t>
      </w:r>
      <w:r w:rsidR="008D52CD" w:rsidRPr="0071702C">
        <w:rPr>
          <w:u w:color="000000"/>
        </w:rPr>
        <w:t xml:space="preserve"> shall bear the burden of demonstrating the manifestly unfounded or excessive character of the </w:t>
      </w:r>
      <w:r w:rsidR="008D52CD" w:rsidRPr="0071702C">
        <w:rPr>
          <w:color w:val="auto"/>
          <w:u w:color="000000"/>
        </w:rPr>
        <w:t xml:space="preserve">request. </w:t>
      </w:r>
      <w:r w:rsidR="008D52CD" w:rsidRPr="0071702C">
        <w:rPr>
          <w:color w:val="auto"/>
          <w:u w:color="000000"/>
          <w:shd w:val="clear" w:color="auto" w:fill="FFFFFF"/>
        </w:rPr>
        <w:t>Additional terms for</w:t>
      </w:r>
      <w:r w:rsidR="008D52CD" w:rsidRPr="0071702C">
        <w:rPr>
          <w:color w:val="FF0000"/>
          <w:u w:color="000000"/>
          <w:shd w:val="clear" w:color="auto" w:fill="FFFFFF"/>
        </w:rPr>
        <w:t xml:space="preserve"> </w:t>
      </w:r>
      <w:hyperlink r:id="rId25" w:history="1">
        <w:r w:rsidR="008D52CD" w:rsidRPr="0071702C">
          <w:rPr>
            <w:color w:val="0000FF"/>
            <w:u w:val="single" w:color="0000FF"/>
            <w:shd w:val="clear" w:color="auto" w:fill="FFFFFF"/>
          </w:rPr>
          <w:t>exemptions</w:t>
        </w:r>
      </w:hyperlink>
      <w:r w:rsidR="008D52CD" w:rsidRPr="0071702C">
        <w:rPr>
          <w:color w:val="FF0000"/>
          <w:u w:color="000000"/>
          <w:shd w:val="clear" w:color="auto" w:fill="FFFFFF"/>
        </w:rPr>
        <w:t xml:space="preserve"> </w:t>
      </w:r>
      <w:r w:rsidR="008D52CD" w:rsidRPr="0071702C">
        <w:rPr>
          <w:color w:val="auto"/>
          <w:u w:color="000000"/>
          <w:shd w:val="clear" w:color="auto" w:fill="FFFFFF"/>
        </w:rPr>
        <w:t xml:space="preserve">of requests have been added by the </w:t>
      </w:r>
      <w:r w:rsidR="008D52CD" w:rsidRPr="0071702C">
        <w:rPr>
          <w:i/>
          <w:color w:val="auto"/>
          <w:u w:color="000000"/>
          <w:shd w:val="clear" w:color="auto" w:fill="FFFFFF"/>
        </w:rPr>
        <w:t>Data Protection Act 2018</w:t>
      </w:r>
      <w:r w:rsidR="008D52CD" w:rsidRPr="0071702C">
        <w:rPr>
          <w:color w:val="auto"/>
          <w:u w:color="000000"/>
          <w:shd w:val="clear" w:color="auto" w:fill="FFFFFF"/>
        </w:rPr>
        <w:t xml:space="preserve">, including child protection data, data which can cause serious harm to a subject or data active in court proceedings. A decision to deny a request or impose a fee will be reasoned and the subject notified within one month of receipt. </w:t>
      </w:r>
    </w:p>
    <w:p w14:paraId="7AAE3E36" w14:textId="77777777" w:rsidR="008D52CD" w:rsidRPr="0071702C" w:rsidRDefault="008D52CD" w:rsidP="00886B00">
      <w:pPr>
        <w:rPr>
          <w:color w:val="auto"/>
          <w:u w:color="000000"/>
        </w:rPr>
      </w:pPr>
    </w:p>
    <w:p w14:paraId="09958911" w14:textId="303C06E2" w:rsidR="008D52CD" w:rsidRPr="0071702C" w:rsidRDefault="008D52CD" w:rsidP="00886B00">
      <w:pPr>
        <w:rPr>
          <w:rFonts w:eastAsia="Times New Roman"/>
          <w:color w:val="auto"/>
        </w:rPr>
      </w:pPr>
      <w:r w:rsidRPr="0071702C">
        <w:rPr>
          <w:rFonts w:eastAsia="Times New Roman"/>
          <w:color w:val="auto"/>
        </w:rPr>
        <w:t xml:space="preserve">Where </w:t>
      </w:r>
      <w:r w:rsidR="0071702C">
        <w:rPr>
          <w:rFonts w:eastAsia="Times New Roman"/>
          <w:b/>
          <w:color w:val="0070C0"/>
        </w:rPr>
        <w:t>The March CE Primary School</w:t>
      </w:r>
      <w:r w:rsidRPr="0071702C">
        <w:rPr>
          <w:rFonts w:eastAsia="Times New Roman"/>
          <w:color w:val="auto"/>
        </w:rPr>
        <w:t xml:space="preserve"> has reasonable doubts concerning the identity of the natural person making the request, the controller may request the provision of additional information necessary to confirm the identity of the data subject. </w:t>
      </w:r>
    </w:p>
    <w:p w14:paraId="48B816EF" w14:textId="77777777" w:rsidR="008D52CD" w:rsidRPr="0071702C" w:rsidRDefault="008D52CD" w:rsidP="00886B00">
      <w:pPr>
        <w:rPr>
          <w:rFonts w:eastAsia="Times New Roman"/>
          <w:color w:val="auto"/>
        </w:rPr>
      </w:pPr>
    </w:p>
    <w:p w14:paraId="5954ACC8" w14:textId="77777777" w:rsidR="008D52CD" w:rsidRPr="0071702C" w:rsidRDefault="008D52CD" w:rsidP="00886B00">
      <w:pPr>
        <w:rPr>
          <w:rFonts w:ascii="Arial" w:eastAsia="Times New Roman" w:hAnsi="Arial"/>
          <w:color w:val="auto"/>
          <w:sz w:val="24"/>
          <w:szCs w:val="24"/>
        </w:rPr>
      </w:pPr>
    </w:p>
    <w:p w14:paraId="20756C52" w14:textId="21F67735" w:rsidR="008D52CD" w:rsidRPr="0071702C" w:rsidRDefault="008D52CD" w:rsidP="00725E5E">
      <w:pPr>
        <w:pStyle w:val="Heading1"/>
        <w:numPr>
          <w:ilvl w:val="0"/>
          <w:numId w:val="31"/>
        </w:numPr>
      </w:pPr>
      <w:bookmarkStart w:id="14" w:name="_Toc529536232"/>
      <w:r w:rsidRPr="0071702C">
        <w:t>Safe and Secure Storage of Files and Data</w:t>
      </w:r>
      <w:bookmarkEnd w:id="14"/>
    </w:p>
    <w:p w14:paraId="53C93C56" w14:textId="2C4A1348"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The </w:t>
      </w:r>
      <w:r w:rsidR="0071702C">
        <w:rPr>
          <w:rFonts w:eastAsia="Times New Roman" w:cs="Arial"/>
          <w:b/>
          <w:color w:val="0070C0"/>
          <w:lang w:val="en-US"/>
        </w:rPr>
        <w:t>School Business Manager</w:t>
      </w:r>
      <w:r w:rsidRPr="0071702C">
        <w:rPr>
          <w:rFonts w:eastAsia="Times New Roman" w:cs="Arial"/>
          <w:b/>
          <w:color w:val="0070C0"/>
          <w:lang w:val="en-US"/>
        </w:rPr>
        <w:t xml:space="preserve"> </w:t>
      </w:r>
      <w:r w:rsidRPr="0071702C">
        <w:rPr>
          <w:rFonts w:eastAsia="Times New Roman" w:cs="Arial"/>
          <w:color w:val="auto"/>
        </w:rPr>
        <w:t>will take necessary precautions to ensure that both electronic and manual files are secure. This shall include password protection and encryption as standard on all devices which hold or have access to personal or sensitive personal data as defined under the Data protection Act 2018.</w:t>
      </w:r>
    </w:p>
    <w:p w14:paraId="6A1C9212" w14:textId="77777777" w:rsidR="008D52CD" w:rsidRPr="0071702C" w:rsidRDefault="008D52CD" w:rsidP="008D52CD">
      <w:pPr>
        <w:spacing w:after="0" w:line="276" w:lineRule="auto"/>
        <w:ind w:left="0" w:firstLine="0"/>
        <w:rPr>
          <w:rFonts w:eastAsia="Times New Roman" w:cs="Arial"/>
          <w:color w:val="auto"/>
        </w:rPr>
      </w:pPr>
    </w:p>
    <w:p w14:paraId="651CACC8" w14:textId="14039A2A"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No manual or electronic files will be taken off the premises except in an emergency, or when expressly authorised by the </w:t>
      </w:r>
      <w:r w:rsidR="0071702C">
        <w:rPr>
          <w:rFonts w:eastAsia="Times New Roman" w:cs="Arial"/>
          <w:b/>
          <w:color w:val="0070C0"/>
          <w:lang w:val="en-US"/>
        </w:rPr>
        <w:t>School Business Manager</w:t>
      </w:r>
      <w:r w:rsidRPr="0071702C">
        <w:rPr>
          <w:rFonts w:eastAsia="Times New Roman" w:cs="Arial"/>
          <w:color w:val="auto"/>
        </w:rPr>
        <w:t>, who will ensure that employees who are affected are notified and given an opportunity to make representations to him/her. This includes information held on personal computers and portable computing devices, including mobile phones and memory sticks. This list is not exclusive.</w:t>
      </w:r>
    </w:p>
    <w:p w14:paraId="181D523F" w14:textId="77777777" w:rsidR="008D52CD" w:rsidRPr="0071702C" w:rsidRDefault="008D52CD" w:rsidP="008D52CD">
      <w:pPr>
        <w:spacing w:after="0" w:line="276" w:lineRule="auto"/>
        <w:ind w:left="0" w:firstLine="0"/>
        <w:rPr>
          <w:rFonts w:eastAsia="Times New Roman" w:cs="Arial"/>
          <w:color w:val="auto"/>
        </w:rPr>
      </w:pPr>
    </w:p>
    <w:p w14:paraId="37E8E958" w14:textId="5C00862C"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Manual files will be stored in a safe and secure lockable cabinet at all times. </w:t>
      </w:r>
      <w:r w:rsidR="0071702C">
        <w:rPr>
          <w:rFonts w:eastAsia="Times New Roman" w:cs="Arial"/>
          <w:b/>
          <w:color w:val="0070C0"/>
        </w:rPr>
        <w:t>The March CE Primary School</w:t>
      </w:r>
      <w:r w:rsidRPr="0071702C">
        <w:rPr>
          <w:rFonts w:eastAsia="Times New Roman" w:cs="Arial"/>
          <w:color w:val="auto"/>
        </w:rPr>
        <w:t xml:space="preserve"> will adopt the National Cyber Security Centre’s guidance </w:t>
      </w:r>
      <w:hyperlink r:id="rId26" w:history="1">
        <w:r w:rsidRPr="0071702C">
          <w:rPr>
            <w:rFonts w:eastAsia="Times New Roman" w:cs="Arial"/>
            <w:i/>
            <w:color w:val="0000FF"/>
            <w:u w:val="single"/>
          </w:rPr>
          <w:t>10 Steps to Cyber Security</w:t>
        </w:r>
      </w:hyperlink>
      <w:r w:rsidRPr="0071702C">
        <w:rPr>
          <w:rFonts w:eastAsia="Times New Roman" w:cs="Arial"/>
          <w:color w:val="auto"/>
        </w:rPr>
        <w:t xml:space="preserve"> in the safe and secure storage of electronic files and data.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will therefore:</w:t>
      </w:r>
    </w:p>
    <w:p w14:paraId="7D4CA01E"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Protect networks from attack and monitor and test security controls in place to achieve this;</w:t>
      </w:r>
    </w:p>
    <w:p w14:paraId="7FA7A637"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Ensure users are educated, trained and aware;</w:t>
      </w:r>
    </w:p>
    <w:p w14:paraId="5DA08DFB"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Produce and establish anti-malware defences across the school;</w:t>
      </w:r>
    </w:p>
    <w:p w14:paraId="7373B5B7"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Produce a policy to control all access to removable media;</w:t>
      </w:r>
    </w:p>
    <w:p w14:paraId="390F1E06"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Apply security patches and ensure secure configuration of all systems is maintained;</w:t>
      </w:r>
    </w:p>
    <w:p w14:paraId="13FF9F6E"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 xml:space="preserve">Establish effective management processes, limit user privileges and monitor user activity appropriately; </w:t>
      </w:r>
    </w:p>
    <w:p w14:paraId="5093EADE"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Establish an incident response and disaster recovery capability;</w:t>
      </w:r>
    </w:p>
    <w:p w14:paraId="55A6316C"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Establish an effective monitoring strategy of all systems and networks; and</w:t>
      </w:r>
    </w:p>
    <w:p w14:paraId="63C2CFDA" w14:textId="77777777" w:rsidR="008D52CD" w:rsidRPr="0071702C" w:rsidRDefault="008D52CD" w:rsidP="00725E5E">
      <w:pPr>
        <w:numPr>
          <w:ilvl w:val="0"/>
          <w:numId w:val="19"/>
        </w:numPr>
        <w:spacing w:after="0" w:line="276" w:lineRule="auto"/>
        <w:ind w:left="714" w:hanging="357"/>
        <w:jc w:val="left"/>
        <w:rPr>
          <w:rFonts w:eastAsia="Times New Roman" w:cs="Arial"/>
          <w:color w:val="auto"/>
        </w:rPr>
      </w:pPr>
      <w:r w:rsidRPr="0071702C">
        <w:rPr>
          <w:rFonts w:eastAsia="Times New Roman" w:cs="Arial"/>
          <w:color w:val="auto"/>
        </w:rPr>
        <w:t>Develop and implement a policy on the use of mobile phones and train staff to adhere to it.</w:t>
      </w:r>
    </w:p>
    <w:p w14:paraId="43ACD34F" w14:textId="77777777" w:rsidR="008D52CD" w:rsidRPr="0071702C" w:rsidRDefault="008D52CD" w:rsidP="008D52CD">
      <w:pPr>
        <w:spacing w:after="0" w:line="276" w:lineRule="auto"/>
        <w:ind w:left="0" w:firstLine="0"/>
        <w:rPr>
          <w:rFonts w:eastAsia="Times New Roman" w:cs="Arial"/>
          <w:color w:val="auto"/>
        </w:rPr>
      </w:pPr>
    </w:p>
    <w:p w14:paraId="583353DE" w14:textId="77777777" w:rsidR="008D52CD" w:rsidRPr="0071702C" w:rsidRDefault="008D52CD" w:rsidP="008D52CD">
      <w:pPr>
        <w:spacing w:after="0" w:line="276" w:lineRule="auto"/>
        <w:ind w:left="0" w:firstLine="0"/>
        <w:rPr>
          <w:rFonts w:eastAsia="Times New Roman" w:cs="Arial"/>
          <w:color w:val="auto"/>
        </w:rPr>
      </w:pPr>
    </w:p>
    <w:p w14:paraId="44254124" w14:textId="779F6598" w:rsidR="008D52CD" w:rsidRPr="0071702C" w:rsidRDefault="008D52CD" w:rsidP="00725E5E">
      <w:pPr>
        <w:pStyle w:val="Heading1"/>
        <w:numPr>
          <w:ilvl w:val="0"/>
          <w:numId w:val="31"/>
        </w:numPr>
      </w:pPr>
      <w:bookmarkStart w:id="15" w:name="_Toc529536233"/>
      <w:r w:rsidRPr="0071702C">
        <w:t>Documentation and Record Keeping</w:t>
      </w:r>
      <w:bookmarkEnd w:id="15"/>
    </w:p>
    <w:p w14:paraId="6440E595" w14:textId="6FD216DF"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Under the </w:t>
      </w:r>
      <w:r w:rsidRPr="0071702C">
        <w:rPr>
          <w:rFonts w:eastAsia="Times New Roman" w:cs="Arial"/>
          <w:i/>
          <w:color w:val="auto"/>
        </w:rPr>
        <w:t xml:space="preserve">General Data Protection Regulation </w:t>
      </w:r>
      <w:r w:rsidRPr="0071702C">
        <w:rPr>
          <w:rFonts w:eastAsia="Times New Roman" w:cs="Arial"/>
          <w:color w:val="auto"/>
        </w:rPr>
        <w:t>and the</w:t>
      </w:r>
      <w:r w:rsidRPr="0071702C">
        <w:rPr>
          <w:rFonts w:eastAsia="Times New Roman" w:cs="Arial"/>
          <w:i/>
          <w:color w:val="auto"/>
        </w:rPr>
        <w:t xml:space="preserve"> Data Protection Act 2018,</w:t>
      </w:r>
      <w:r w:rsidRPr="0071702C">
        <w:rPr>
          <w:rFonts w:eastAsia="Times New Roman" w:cs="Arial"/>
          <w:color w:val="auto"/>
        </w:rPr>
        <w:t xml:space="preserve"> records of processing must be retained.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will hold compliant and comprehensive processing records in relevant fields, covering the nature of the data, the purposes of processing, any recipients, security measures, retention times and controller information.</w:t>
      </w:r>
    </w:p>
    <w:p w14:paraId="28B4675D" w14:textId="77777777" w:rsidR="008D52CD" w:rsidRPr="0071702C" w:rsidRDefault="008D52CD" w:rsidP="008D52CD">
      <w:pPr>
        <w:spacing w:after="0" w:line="276" w:lineRule="auto"/>
        <w:ind w:left="0" w:firstLine="0"/>
        <w:rPr>
          <w:rFonts w:eastAsia="Times New Roman" w:cs="Arial"/>
          <w:color w:val="auto"/>
        </w:rPr>
      </w:pPr>
    </w:p>
    <w:p w14:paraId="67668958" w14:textId="74284E03" w:rsidR="008D52CD" w:rsidRPr="0071702C" w:rsidRDefault="008D52CD" w:rsidP="00725E5E">
      <w:pPr>
        <w:pStyle w:val="Heading1"/>
        <w:numPr>
          <w:ilvl w:val="0"/>
          <w:numId w:val="31"/>
        </w:numPr>
      </w:pPr>
      <w:bookmarkStart w:id="16" w:name="_Toc529536234"/>
      <w:r w:rsidRPr="0071702C">
        <w:t>Right to Rectification</w:t>
      </w:r>
      <w:bookmarkEnd w:id="16"/>
    </w:p>
    <w:p w14:paraId="63AFED27" w14:textId="06C23F90"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shall ensure that any request by a Data Subject to have incorrect data held rectified shall be delivered in a timely manner, in a period not longer than 28 days. </w:t>
      </w:r>
      <w:proofErr w:type="gramStart"/>
      <w:r w:rsidR="008D52CD" w:rsidRPr="0071702C">
        <w:rPr>
          <w:rFonts w:eastAsia="Times New Roman" w:cs="Arial"/>
          <w:color w:val="auto"/>
        </w:rPr>
        <w:t xml:space="preserve">This process shall be managed by the </w:t>
      </w:r>
      <w:r>
        <w:rPr>
          <w:rFonts w:eastAsia="Times New Roman" w:cs="Arial"/>
          <w:b/>
          <w:color w:val="0070C0"/>
          <w:lang w:val="en-US"/>
        </w:rPr>
        <w:t>School Business Manager</w:t>
      </w:r>
      <w:proofErr w:type="gramEnd"/>
      <w:r w:rsidR="008D52CD" w:rsidRPr="0071702C">
        <w:rPr>
          <w:rFonts w:eastAsia="Times New Roman" w:cs="Arial"/>
          <w:color w:val="auto"/>
        </w:rPr>
        <w:t xml:space="preserve">. </w:t>
      </w:r>
    </w:p>
    <w:p w14:paraId="118906C4" w14:textId="77777777" w:rsidR="009A65C5" w:rsidRPr="0071702C" w:rsidRDefault="009A65C5" w:rsidP="008D52CD">
      <w:pPr>
        <w:spacing w:after="0" w:line="276" w:lineRule="auto"/>
        <w:ind w:left="0" w:firstLine="0"/>
        <w:rPr>
          <w:rFonts w:ascii="Arial" w:eastAsia="Times New Roman" w:hAnsi="Arial" w:cs="Arial"/>
          <w:b/>
          <w:color w:val="auto"/>
          <w:sz w:val="24"/>
          <w:szCs w:val="24"/>
        </w:rPr>
      </w:pPr>
    </w:p>
    <w:p w14:paraId="6F29D87E" w14:textId="7B77E3B1" w:rsidR="008D52CD" w:rsidRPr="0071702C" w:rsidRDefault="008D52CD" w:rsidP="00725E5E">
      <w:pPr>
        <w:pStyle w:val="Heading1"/>
        <w:numPr>
          <w:ilvl w:val="0"/>
          <w:numId w:val="31"/>
        </w:numPr>
      </w:pPr>
      <w:bookmarkStart w:id="17" w:name="_Toc529536235"/>
      <w:r w:rsidRPr="0071702C">
        <w:t>Right to Portability</w:t>
      </w:r>
      <w:bookmarkEnd w:id="17"/>
    </w:p>
    <w:p w14:paraId="3363461F" w14:textId="537248A7"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shall ensure that any request by a Data Subje</w:t>
      </w:r>
      <w:r w:rsidR="008D52CD" w:rsidRPr="0071702C">
        <w:rPr>
          <w:rFonts w:eastAsia="Times New Roman" w:cs="Arial"/>
          <w:color w:val="000000" w:themeColor="text1"/>
        </w:rPr>
        <w:t>ct to have data held about them moved to a third party takes place in a timely manner</w:t>
      </w:r>
      <w:r w:rsidR="008D52CD" w:rsidRPr="0071702C">
        <w:rPr>
          <w:rFonts w:eastAsia="Times New Roman" w:cs="Arial"/>
          <w:color w:val="auto"/>
        </w:rPr>
        <w:t xml:space="preserve"> between the parties involved and by a safe and secure transfer method, to be agreed between the parties involved.</w:t>
      </w:r>
    </w:p>
    <w:p w14:paraId="0285DFEB" w14:textId="77777777" w:rsidR="008D52CD" w:rsidRPr="0071702C" w:rsidRDefault="008D52CD" w:rsidP="008D52CD">
      <w:pPr>
        <w:spacing w:after="0" w:line="276" w:lineRule="auto"/>
        <w:ind w:left="0" w:firstLine="0"/>
        <w:rPr>
          <w:rFonts w:ascii="Arial" w:eastAsia="Times New Roman" w:hAnsi="Arial" w:cs="Arial"/>
          <w:color w:val="auto"/>
          <w:sz w:val="24"/>
          <w:szCs w:val="20"/>
        </w:rPr>
      </w:pPr>
    </w:p>
    <w:p w14:paraId="49051B89" w14:textId="76F27349" w:rsidR="008D52CD" w:rsidRPr="0071702C" w:rsidRDefault="008D52CD" w:rsidP="00725E5E">
      <w:pPr>
        <w:pStyle w:val="Heading1"/>
        <w:numPr>
          <w:ilvl w:val="0"/>
          <w:numId w:val="31"/>
        </w:numPr>
      </w:pPr>
      <w:bookmarkStart w:id="18" w:name="_Toc529536236"/>
      <w:r w:rsidRPr="0071702C">
        <w:t>Data Protection on the Move</w:t>
      </w:r>
      <w:bookmarkEnd w:id="18"/>
    </w:p>
    <w:p w14:paraId="63FE206C"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The loss of data outside the immediate school environment can be the most serious and costly. </w:t>
      </w:r>
    </w:p>
    <w:p w14:paraId="272EBE48" w14:textId="77777777" w:rsidR="008D52CD" w:rsidRPr="0071702C" w:rsidRDefault="008D52CD" w:rsidP="008D52CD">
      <w:pPr>
        <w:spacing w:after="0" w:line="276" w:lineRule="auto"/>
        <w:ind w:left="0" w:firstLine="0"/>
        <w:rPr>
          <w:rFonts w:eastAsia="Times New Roman" w:cs="Arial"/>
          <w:color w:val="auto"/>
        </w:rPr>
      </w:pPr>
    </w:p>
    <w:p w14:paraId="47468AFA" w14:textId="42DF33B2"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The </w:t>
      </w:r>
      <w:r w:rsidR="0071702C">
        <w:rPr>
          <w:rFonts w:eastAsia="Times New Roman" w:cs="Arial"/>
          <w:b/>
          <w:color w:val="0070C0"/>
          <w:lang w:val="en-US"/>
        </w:rPr>
        <w:t>School Business Manager</w:t>
      </w:r>
      <w:r w:rsidRPr="0071702C">
        <w:rPr>
          <w:rFonts w:eastAsia="Times New Roman" w:cs="Arial"/>
          <w:color w:val="auto"/>
        </w:rPr>
        <w:t xml:space="preserve"> of </w:t>
      </w:r>
      <w:r w:rsidR="0071702C">
        <w:rPr>
          <w:rFonts w:eastAsia="Times New Roman" w:cs="Arial"/>
          <w:b/>
          <w:color w:val="0070C0"/>
        </w:rPr>
        <w:t>The March CE Primary School</w:t>
      </w:r>
      <w:r w:rsidRPr="0071702C">
        <w:rPr>
          <w:rFonts w:eastAsia="Times New Roman" w:cs="Arial"/>
          <w:color w:val="auto"/>
        </w:rPr>
        <w:t xml:space="preserve"> will ensure that all staff are aware of the dangers of taking data off the school’s immediate environment and are aware of the procedures in place to minimise the risk.</w:t>
      </w:r>
    </w:p>
    <w:p w14:paraId="784E62D9" w14:textId="77777777" w:rsidR="008D52CD" w:rsidRPr="0071702C" w:rsidRDefault="008D52CD" w:rsidP="008D52CD">
      <w:pPr>
        <w:spacing w:after="0" w:line="276" w:lineRule="auto"/>
        <w:ind w:left="0" w:firstLine="0"/>
        <w:rPr>
          <w:rFonts w:eastAsia="Times New Roman" w:cs="Arial"/>
          <w:color w:val="auto"/>
        </w:rPr>
      </w:pPr>
    </w:p>
    <w:p w14:paraId="72330A5A" w14:textId="14F67334"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All devices storing data such as laptops and any work phones must be password protected and data encrypted. Staff will not remove any more</w:t>
      </w:r>
      <w:r w:rsidR="0071702C">
        <w:rPr>
          <w:rFonts w:eastAsia="Times New Roman" w:cs="Arial"/>
          <w:color w:val="auto"/>
        </w:rPr>
        <w:t xml:space="preserve"> data than is necessary from</w:t>
      </w:r>
      <w:r w:rsidRPr="0071702C">
        <w:rPr>
          <w:rFonts w:eastAsia="Times New Roman" w:cs="Arial"/>
          <w:color w:val="auto"/>
        </w:rPr>
        <w:t xml:space="preserve"> </w:t>
      </w:r>
      <w:proofErr w:type="spellStart"/>
      <w:r w:rsidR="0071702C">
        <w:rPr>
          <w:rFonts w:eastAsia="Times New Roman" w:cs="Arial"/>
          <w:b/>
          <w:color w:val="0070C0"/>
        </w:rPr>
        <w:t>The</w:t>
      </w:r>
      <w:proofErr w:type="spellEnd"/>
      <w:r w:rsidR="0071702C">
        <w:rPr>
          <w:rFonts w:eastAsia="Times New Roman" w:cs="Arial"/>
          <w:b/>
          <w:color w:val="0070C0"/>
        </w:rPr>
        <w:t xml:space="preserve"> March CE Primary School</w:t>
      </w:r>
      <w:r w:rsidRPr="0071702C">
        <w:rPr>
          <w:rFonts w:eastAsia="Times New Roman" w:cs="Arial"/>
          <w:color w:val="auto"/>
        </w:rPr>
        <w:t xml:space="preserve"> premises and will consult the</w:t>
      </w:r>
      <w:r w:rsidRPr="0071702C">
        <w:rPr>
          <w:rFonts w:eastAsia="Times New Roman" w:cs="Arial"/>
          <w:color w:val="FF0000"/>
        </w:rPr>
        <w:t xml:space="preserve"> </w:t>
      </w:r>
      <w:r w:rsidR="0071702C">
        <w:rPr>
          <w:rFonts w:eastAsia="Times New Roman" w:cs="Arial"/>
          <w:b/>
          <w:color w:val="0070C0"/>
          <w:lang w:val="en-US"/>
        </w:rPr>
        <w:t>School Business Manager</w:t>
      </w:r>
      <w:r w:rsidRPr="0071702C">
        <w:rPr>
          <w:rFonts w:eastAsia="Times New Roman" w:cs="Arial"/>
          <w:b/>
          <w:color w:val="0070C0"/>
          <w:lang w:val="en-US"/>
        </w:rPr>
        <w:t xml:space="preserve"> </w:t>
      </w:r>
      <w:r w:rsidRPr="0071702C">
        <w:rPr>
          <w:rFonts w:eastAsia="Times New Roman" w:cs="Arial"/>
          <w:color w:val="auto"/>
          <w:lang w:val="en-US"/>
        </w:rPr>
        <w:t>regarding the specific data movement requirements of their role.</w:t>
      </w:r>
    </w:p>
    <w:p w14:paraId="2EB14610"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61D9B092" w14:textId="5B51FA4A" w:rsidR="008D52CD" w:rsidRPr="0071702C" w:rsidRDefault="008D52CD" w:rsidP="00725E5E">
      <w:pPr>
        <w:pStyle w:val="Heading1"/>
        <w:numPr>
          <w:ilvl w:val="0"/>
          <w:numId w:val="31"/>
        </w:numPr>
      </w:pPr>
      <w:bookmarkStart w:id="19" w:name="_Toc529536237"/>
      <w:r w:rsidRPr="0071702C">
        <w:t>Data Retention</w:t>
      </w:r>
      <w:bookmarkEnd w:id="19"/>
    </w:p>
    <w:p w14:paraId="7757CC4B" w14:textId="3D6B849D" w:rsidR="008D52CD" w:rsidRPr="0071702C" w:rsidRDefault="00C11533" w:rsidP="008D52CD">
      <w:pPr>
        <w:spacing w:after="0" w:line="276" w:lineRule="auto"/>
        <w:ind w:left="0" w:firstLine="0"/>
        <w:rPr>
          <w:rFonts w:eastAsia="Times New Roman" w:cs="Arial"/>
          <w:color w:val="auto"/>
        </w:rPr>
      </w:pPr>
      <w:r w:rsidRPr="0071702C">
        <w:rPr>
          <w:rFonts w:eastAsia="Times New Roman" w:cs="Arial"/>
          <w:bCs/>
          <w:color w:val="000000" w:themeColor="text1"/>
        </w:rPr>
        <w:t xml:space="preserve">The Trust </w:t>
      </w:r>
      <w:r w:rsidR="00421F61" w:rsidRPr="0071702C">
        <w:rPr>
          <w:rFonts w:eastAsia="Times New Roman" w:cs="Arial"/>
          <w:bCs/>
          <w:color w:val="000000" w:themeColor="text1"/>
        </w:rPr>
        <w:t>and</w:t>
      </w:r>
      <w:r w:rsidR="00421F61" w:rsidRPr="0071702C">
        <w:rPr>
          <w:rFonts w:eastAsia="Times New Roman" w:cs="Arial"/>
          <w:b/>
          <w:color w:val="0070C0"/>
        </w:rPr>
        <w:t xml:space="preserve"> </w:t>
      </w:r>
      <w:r w:rsidRPr="0071702C">
        <w:rPr>
          <w:rFonts w:eastAsia="Times New Roman" w:cs="Arial"/>
          <w:bCs/>
          <w:color w:val="000000" w:themeColor="text1"/>
        </w:rPr>
        <w:t>its schools</w:t>
      </w:r>
      <w:r w:rsidR="008D52CD" w:rsidRPr="0071702C">
        <w:rPr>
          <w:rFonts w:eastAsia="Times New Roman" w:cs="Arial"/>
          <w:color w:val="auto"/>
        </w:rPr>
        <w:t xml:space="preserve"> will adhere to all specified data retention periods. To achieve this the</w:t>
      </w:r>
      <w:r w:rsidRPr="0071702C">
        <w:rPr>
          <w:rFonts w:eastAsia="Times New Roman" w:cs="Arial"/>
          <w:color w:val="auto"/>
        </w:rPr>
        <w:t xml:space="preserve"> Trust</w:t>
      </w:r>
      <w:r w:rsidR="008D52CD" w:rsidRPr="0071702C">
        <w:rPr>
          <w:rFonts w:eastAsia="Times New Roman" w:cs="Arial"/>
          <w:color w:val="auto"/>
        </w:rPr>
        <w:t xml:space="preserve"> will follow the timeframes specified in the document ‘IRMS Retention Policy’, the most recent version of which is to be found: </w:t>
      </w:r>
    </w:p>
    <w:p w14:paraId="7E4551BA" w14:textId="77777777" w:rsidR="008D52CD" w:rsidRPr="0071702C" w:rsidRDefault="0071702C" w:rsidP="008D52CD">
      <w:pPr>
        <w:spacing w:after="0" w:line="276" w:lineRule="auto"/>
        <w:ind w:left="0" w:firstLine="0"/>
        <w:rPr>
          <w:rFonts w:eastAsia="Times New Roman" w:cs="Arial"/>
          <w:color w:val="auto"/>
        </w:rPr>
      </w:pPr>
      <w:hyperlink r:id="rId27" w:history="1">
        <w:r w:rsidR="008D52CD" w:rsidRPr="0071702C">
          <w:rPr>
            <w:rFonts w:eastAsia="Times New Roman" w:cs="Arial"/>
            <w:color w:val="0000FF"/>
            <w:u w:val="single"/>
          </w:rPr>
          <w:t>https://irms.org.uk/page/SchoolsToolkit</w:t>
        </w:r>
      </w:hyperlink>
    </w:p>
    <w:p w14:paraId="10A7255C" w14:textId="77777777" w:rsidR="00CF4DBD" w:rsidRPr="0071702C" w:rsidRDefault="008D52CD" w:rsidP="00CF4DBD">
      <w:pPr>
        <w:spacing w:after="0" w:line="276" w:lineRule="auto"/>
        <w:ind w:left="0" w:firstLine="0"/>
        <w:rPr>
          <w:rFonts w:eastAsia="Times New Roman" w:cs="Arial"/>
          <w:color w:val="auto"/>
        </w:rPr>
      </w:pPr>
      <w:r w:rsidRPr="0071702C">
        <w:rPr>
          <w:rFonts w:eastAsia="Times New Roman" w:cs="Arial"/>
          <w:color w:val="auto"/>
        </w:rPr>
        <w:t>This process will also serve to cause the Data Minimisation required by the Data protection Act 2018 to take place.</w:t>
      </w:r>
    </w:p>
    <w:p w14:paraId="781F4994" w14:textId="77777777" w:rsidR="00CF4DBD" w:rsidRPr="0071702C" w:rsidRDefault="00CF4DBD" w:rsidP="00CF4DBD">
      <w:pPr>
        <w:spacing w:after="0" w:line="276" w:lineRule="auto"/>
        <w:ind w:left="0" w:firstLine="0"/>
        <w:rPr>
          <w:rFonts w:eastAsia="Times New Roman" w:cs="Arial"/>
          <w:color w:val="auto"/>
        </w:rPr>
      </w:pPr>
    </w:p>
    <w:p w14:paraId="115F5D79" w14:textId="58E0B49B" w:rsidR="008D52CD" w:rsidRPr="0071702C" w:rsidRDefault="008D52CD" w:rsidP="00725E5E">
      <w:pPr>
        <w:pStyle w:val="Heading1"/>
        <w:numPr>
          <w:ilvl w:val="0"/>
          <w:numId w:val="31"/>
        </w:numPr>
        <w:rPr>
          <w:rFonts w:eastAsia="Times New Roman" w:cs="Arial"/>
          <w:color w:val="auto"/>
          <w:sz w:val="22"/>
        </w:rPr>
      </w:pPr>
      <w:bookmarkStart w:id="20" w:name="_Toc529536238"/>
      <w:r w:rsidRPr="0071702C">
        <w:t>Privacy Notices</w:t>
      </w:r>
      <w:bookmarkEnd w:id="20"/>
    </w:p>
    <w:p w14:paraId="12919D50" w14:textId="7E22AD71"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As required by the Data Protection Act 2018, </w:t>
      </w:r>
      <w:r w:rsidR="0071702C">
        <w:rPr>
          <w:rFonts w:eastAsia="Times New Roman" w:cs="Arial"/>
          <w:b/>
          <w:color w:val="0070C0"/>
        </w:rPr>
        <w:t>The March CE Primary School</w:t>
      </w:r>
      <w:r w:rsidRPr="0071702C">
        <w:rPr>
          <w:rFonts w:eastAsia="Times New Roman" w:cs="Arial"/>
          <w:color w:val="auto"/>
        </w:rPr>
        <w:t xml:space="preserve"> will display a Privacy Notice, or reference to where it can be read, at all points that data can be collected or displayed, including, but restricted to: </w:t>
      </w:r>
    </w:p>
    <w:p w14:paraId="774CBBEF" w14:textId="77777777" w:rsidR="008D52CD" w:rsidRPr="0071702C" w:rsidRDefault="008D52CD" w:rsidP="00725E5E">
      <w:pPr>
        <w:numPr>
          <w:ilvl w:val="0"/>
          <w:numId w:val="26"/>
        </w:numPr>
        <w:spacing w:after="0" w:line="276" w:lineRule="auto"/>
        <w:jc w:val="left"/>
        <w:rPr>
          <w:rFonts w:eastAsia="Times New Roman" w:cs="Arial"/>
          <w:color w:val="auto"/>
        </w:rPr>
      </w:pPr>
      <w:r w:rsidRPr="0071702C">
        <w:rPr>
          <w:rFonts w:eastAsia="Times New Roman" w:cs="Arial"/>
          <w:color w:val="auto"/>
        </w:rPr>
        <w:t>Website</w:t>
      </w:r>
    </w:p>
    <w:p w14:paraId="55D2B0AA" w14:textId="77777777" w:rsidR="008D52CD" w:rsidRPr="0071702C" w:rsidRDefault="008D52CD" w:rsidP="00725E5E">
      <w:pPr>
        <w:numPr>
          <w:ilvl w:val="0"/>
          <w:numId w:val="26"/>
        </w:numPr>
        <w:spacing w:after="0" w:line="276" w:lineRule="auto"/>
        <w:jc w:val="left"/>
        <w:rPr>
          <w:rFonts w:eastAsia="Times New Roman" w:cs="Arial"/>
          <w:color w:val="auto"/>
        </w:rPr>
      </w:pPr>
      <w:r w:rsidRPr="0071702C">
        <w:rPr>
          <w:rFonts w:eastAsia="Times New Roman" w:cs="Arial"/>
          <w:color w:val="auto"/>
        </w:rPr>
        <w:t>Online systems</w:t>
      </w:r>
    </w:p>
    <w:p w14:paraId="0ED058E1" w14:textId="77777777" w:rsidR="008D52CD" w:rsidRPr="0071702C" w:rsidRDefault="008D52CD" w:rsidP="00725E5E">
      <w:pPr>
        <w:numPr>
          <w:ilvl w:val="0"/>
          <w:numId w:val="26"/>
        </w:numPr>
        <w:spacing w:after="0" w:line="276" w:lineRule="auto"/>
        <w:jc w:val="left"/>
        <w:rPr>
          <w:rFonts w:eastAsia="Times New Roman" w:cs="Arial"/>
          <w:color w:val="auto"/>
        </w:rPr>
      </w:pPr>
      <w:r w:rsidRPr="0071702C">
        <w:rPr>
          <w:rFonts w:eastAsia="Times New Roman" w:cs="Arial"/>
          <w:color w:val="auto"/>
        </w:rPr>
        <w:t>Staff contracts</w:t>
      </w:r>
    </w:p>
    <w:p w14:paraId="69EE7186" w14:textId="77777777" w:rsidR="008D52CD" w:rsidRPr="0071702C" w:rsidRDefault="008D52CD" w:rsidP="00725E5E">
      <w:pPr>
        <w:numPr>
          <w:ilvl w:val="0"/>
          <w:numId w:val="26"/>
        </w:numPr>
        <w:spacing w:after="0" w:line="276" w:lineRule="auto"/>
        <w:jc w:val="left"/>
        <w:rPr>
          <w:rFonts w:eastAsia="Times New Roman" w:cs="Arial"/>
          <w:color w:val="auto"/>
        </w:rPr>
      </w:pPr>
      <w:r w:rsidRPr="0071702C">
        <w:rPr>
          <w:rFonts w:eastAsia="Times New Roman" w:cs="Arial"/>
          <w:color w:val="auto"/>
        </w:rPr>
        <w:t>Student/Parents forms</w:t>
      </w:r>
    </w:p>
    <w:p w14:paraId="24C5BEF9" w14:textId="77777777" w:rsidR="00552680" w:rsidRPr="0071702C" w:rsidRDefault="008D52CD" w:rsidP="00725E5E">
      <w:pPr>
        <w:numPr>
          <w:ilvl w:val="0"/>
          <w:numId w:val="26"/>
        </w:numPr>
        <w:spacing w:after="0" w:line="276" w:lineRule="auto"/>
        <w:jc w:val="left"/>
        <w:rPr>
          <w:rFonts w:eastAsia="Times New Roman" w:cs="Arial"/>
          <w:color w:val="auto"/>
        </w:rPr>
      </w:pPr>
      <w:r w:rsidRPr="0071702C">
        <w:rPr>
          <w:rFonts w:eastAsia="Times New Roman" w:cs="Arial"/>
          <w:color w:val="auto"/>
        </w:rPr>
        <w:t>Recruitment forms</w:t>
      </w:r>
    </w:p>
    <w:p w14:paraId="7AC3C49B" w14:textId="77777777" w:rsidR="00552680" w:rsidRPr="0071702C" w:rsidRDefault="00552680" w:rsidP="00552680">
      <w:pPr>
        <w:pStyle w:val="Heading1"/>
        <w:ind w:left="360" w:firstLine="0"/>
      </w:pPr>
    </w:p>
    <w:p w14:paraId="223F1F15" w14:textId="13C41684" w:rsidR="008D52CD" w:rsidRPr="0071702C" w:rsidRDefault="008D52CD" w:rsidP="00725E5E">
      <w:pPr>
        <w:pStyle w:val="Heading1"/>
        <w:numPr>
          <w:ilvl w:val="0"/>
          <w:numId w:val="31"/>
        </w:numPr>
        <w:rPr>
          <w:rFonts w:eastAsia="Times New Roman" w:cs="Arial"/>
          <w:color w:val="auto"/>
        </w:rPr>
      </w:pPr>
      <w:bookmarkStart w:id="21" w:name="_Toc529536239"/>
      <w:r w:rsidRPr="0071702C">
        <w:t>Data Destruction</w:t>
      </w:r>
      <w:bookmarkEnd w:id="21"/>
    </w:p>
    <w:p w14:paraId="6A981E33" w14:textId="19EDB39C"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will ensure that once a specified data retention period has passed that all such data is safely destroyed. Processes shall include:</w:t>
      </w:r>
    </w:p>
    <w:p w14:paraId="68CB85DB" w14:textId="77777777" w:rsidR="008D52CD" w:rsidRPr="0071702C" w:rsidRDefault="008D52CD" w:rsidP="00725E5E">
      <w:pPr>
        <w:numPr>
          <w:ilvl w:val="0"/>
          <w:numId w:val="30"/>
        </w:numPr>
        <w:spacing w:after="0" w:line="276" w:lineRule="auto"/>
        <w:jc w:val="left"/>
        <w:rPr>
          <w:rFonts w:eastAsia="Times New Roman" w:cs="Arial"/>
          <w:color w:val="auto"/>
        </w:rPr>
      </w:pPr>
      <w:r w:rsidRPr="0071702C">
        <w:rPr>
          <w:rFonts w:eastAsia="Times New Roman" w:cs="Arial"/>
          <w:color w:val="auto"/>
        </w:rPr>
        <w:t>For physical documents: Shredding</w:t>
      </w:r>
    </w:p>
    <w:p w14:paraId="62DB2203" w14:textId="77777777" w:rsidR="008D52CD" w:rsidRPr="0071702C" w:rsidRDefault="008D52CD" w:rsidP="00725E5E">
      <w:pPr>
        <w:numPr>
          <w:ilvl w:val="0"/>
          <w:numId w:val="30"/>
        </w:numPr>
        <w:spacing w:after="0" w:line="276" w:lineRule="auto"/>
        <w:jc w:val="left"/>
        <w:rPr>
          <w:rFonts w:eastAsia="Times New Roman" w:cs="Arial"/>
          <w:color w:val="auto"/>
        </w:rPr>
      </w:pPr>
      <w:r w:rsidRPr="0071702C">
        <w:rPr>
          <w:rFonts w:eastAsia="Times New Roman" w:cs="Arial"/>
          <w:color w:val="auto"/>
        </w:rPr>
        <w:t>For digital data: Wiping with confirmation statement/certificate to be held in perpetuity</w:t>
      </w:r>
    </w:p>
    <w:p w14:paraId="0BB4A5CF" w14:textId="77777777" w:rsidR="008D52CD" w:rsidRPr="0071702C" w:rsidRDefault="008D52CD" w:rsidP="00725E5E">
      <w:pPr>
        <w:numPr>
          <w:ilvl w:val="0"/>
          <w:numId w:val="30"/>
        </w:numPr>
        <w:spacing w:after="0" w:line="276" w:lineRule="auto"/>
        <w:jc w:val="left"/>
        <w:rPr>
          <w:rFonts w:eastAsia="Times New Roman" w:cs="Arial"/>
          <w:color w:val="auto"/>
        </w:rPr>
      </w:pPr>
      <w:r w:rsidRPr="0071702C">
        <w:rPr>
          <w:rFonts w:eastAsia="Times New Roman" w:cs="Arial"/>
          <w:color w:val="auto"/>
        </w:rPr>
        <w:t>For disposal of IT equipment of any kind: Use of an accredited specialist provider with confirmation statement/certificate to be held in perpetuity</w:t>
      </w:r>
    </w:p>
    <w:p w14:paraId="2C49AC13" w14:textId="77777777" w:rsidR="008D52CD" w:rsidRPr="0071702C" w:rsidRDefault="008D52CD" w:rsidP="008D52CD">
      <w:pPr>
        <w:spacing w:after="0" w:line="276" w:lineRule="auto"/>
        <w:ind w:left="0" w:firstLine="0"/>
        <w:rPr>
          <w:rFonts w:eastAsia="Times New Roman" w:cs="Arial"/>
          <w:color w:val="auto"/>
        </w:rPr>
      </w:pPr>
    </w:p>
    <w:p w14:paraId="215B1F62" w14:textId="61AB6BFD" w:rsidR="008D52CD" w:rsidRPr="0071702C" w:rsidRDefault="00F752D7" w:rsidP="008D52CD">
      <w:pPr>
        <w:spacing w:after="0" w:line="276" w:lineRule="auto"/>
        <w:ind w:left="0" w:firstLine="0"/>
        <w:rPr>
          <w:rFonts w:eastAsia="Times New Roman" w:cs="Arial"/>
          <w:color w:val="auto"/>
        </w:rPr>
      </w:pPr>
      <w:r w:rsidRPr="0071702C">
        <w:rPr>
          <w:rFonts w:eastAsia="Times New Roman" w:cs="Arial"/>
          <w:color w:val="auto"/>
        </w:rPr>
        <w:t xml:space="preserve">The </w:t>
      </w:r>
      <w:r w:rsidR="0071702C" w:rsidRPr="0071702C">
        <w:rPr>
          <w:rFonts w:eastAsia="Times New Roman" w:cs="Arial"/>
          <w:color w:val="auto"/>
        </w:rPr>
        <w:t>School Business Manager</w:t>
      </w:r>
      <w:r w:rsidRPr="0071702C">
        <w:rPr>
          <w:rFonts w:eastAsia="Times New Roman" w:cs="Arial"/>
          <w:color w:val="auto"/>
        </w:rPr>
        <w:t xml:space="preserve"> </w:t>
      </w:r>
      <w:r w:rsidR="008D52CD" w:rsidRPr="0071702C">
        <w:rPr>
          <w:rFonts w:eastAsia="Times New Roman" w:cs="Arial"/>
          <w:color w:val="auto"/>
        </w:rPr>
        <w:t>shall take charge of ensuring that all aspects of data across all areas of the organisation are considered for this process once per term (i.e. three times per year).</w:t>
      </w:r>
    </w:p>
    <w:p w14:paraId="3FCFBB35" w14:textId="77777777" w:rsidR="008D52CD" w:rsidRPr="0071702C" w:rsidRDefault="008D52CD" w:rsidP="008D52CD">
      <w:pPr>
        <w:spacing w:after="0" w:line="276" w:lineRule="auto"/>
        <w:ind w:left="0" w:firstLine="0"/>
        <w:rPr>
          <w:rFonts w:eastAsia="Times New Roman" w:cs="Arial"/>
          <w:color w:val="auto"/>
        </w:rPr>
      </w:pPr>
    </w:p>
    <w:p w14:paraId="03F75BBF" w14:textId="7D1128E5" w:rsidR="008D52CD" w:rsidRPr="0071702C" w:rsidRDefault="008D52CD" w:rsidP="00725E5E">
      <w:pPr>
        <w:pStyle w:val="Heading1"/>
        <w:numPr>
          <w:ilvl w:val="0"/>
          <w:numId w:val="31"/>
        </w:numPr>
      </w:pPr>
      <w:bookmarkStart w:id="22" w:name="_Toc529536240"/>
      <w:r w:rsidRPr="0071702C">
        <w:t>Data Protection Impact Assessment (DPIA)</w:t>
      </w:r>
      <w:bookmarkEnd w:id="22"/>
    </w:p>
    <w:p w14:paraId="4387732C" w14:textId="026BD8AD"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Each time</w:t>
      </w:r>
      <w:r w:rsidR="00552680" w:rsidRPr="0071702C">
        <w:rPr>
          <w:rFonts w:eastAsia="Times New Roman" w:cs="Arial"/>
          <w:color w:val="auto"/>
        </w:rPr>
        <w:t xml:space="preserve"> the Trust or </w:t>
      </w:r>
      <w:r w:rsidR="0071702C">
        <w:rPr>
          <w:rFonts w:eastAsia="Times New Roman" w:cs="Arial"/>
          <w:b/>
          <w:color w:val="0070C0"/>
        </w:rPr>
        <w:t>The March CE Primary School</w:t>
      </w:r>
      <w:r w:rsidRPr="0071702C">
        <w:rPr>
          <w:rFonts w:eastAsia="Times New Roman" w:cs="Arial"/>
          <w:color w:val="auto"/>
        </w:rPr>
        <w:t xml:space="preserve"> or any of its staff consider changing or introducing a practice for managing data in any form, a Data Protection Impact Assessment (DPIA) shall be conducted using the form at Appendix 2. Such assessment will also include an Equality assessment in line with the </w:t>
      </w:r>
      <w:r w:rsidR="00534622" w:rsidRPr="0071702C">
        <w:rPr>
          <w:rFonts w:eastAsia="Times New Roman" w:cs="Arial"/>
          <w:color w:val="auto"/>
        </w:rPr>
        <w:t xml:space="preserve">Trust and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Equality Policy.</w:t>
      </w:r>
    </w:p>
    <w:p w14:paraId="3E5A2F15"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6B4A2BC1" w14:textId="559DDC3D" w:rsidR="008D52CD" w:rsidRPr="0071702C" w:rsidRDefault="008D52CD" w:rsidP="00725E5E">
      <w:pPr>
        <w:pStyle w:val="Heading1"/>
        <w:numPr>
          <w:ilvl w:val="0"/>
          <w:numId w:val="31"/>
        </w:numPr>
      </w:pPr>
      <w:bookmarkStart w:id="23" w:name="_Toc529536241"/>
      <w:r w:rsidRPr="0071702C">
        <w:t>Breaches</w:t>
      </w:r>
      <w:bookmarkEnd w:id="23"/>
    </w:p>
    <w:p w14:paraId="177D755D" w14:textId="32FB1349"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All staff and other covered by this policy must report data breaches of any kind, no matter how small or unsubstantial they appear, to the</w:t>
      </w:r>
      <w:r w:rsidR="000032E5" w:rsidRPr="0071702C">
        <w:rPr>
          <w:rFonts w:eastAsia="Times New Roman" w:cs="Arial"/>
          <w:color w:val="auto"/>
        </w:rPr>
        <w:t xml:space="preserve"> </w:t>
      </w:r>
      <w:r w:rsidR="0071702C">
        <w:rPr>
          <w:rFonts w:eastAsia="Times New Roman" w:cs="Arial"/>
          <w:b/>
          <w:color w:val="0070C0"/>
          <w:lang w:val="en-US"/>
        </w:rPr>
        <w:t>School Business Manager</w:t>
      </w:r>
      <w:r w:rsidRPr="0071702C">
        <w:rPr>
          <w:rFonts w:eastAsia="Times New Roman" w:cs="Arial"/>
          <w:color w:val="auto"/>
        </w:rPr>
        <w:t xml:space="preserve"> of </w:t>
      </w:r>
      <w:r w:rsidR="0071702C">
        <w:rPr>
          <w:rFonts w:eastAsia="Times New Roman" w:cs="Arial"/>
          <w:b/>
          <w:color w:val="0070C0"/>
        </w:rPr>
        <w:t>The March CE Primary School</w:t>
      </w:r>
      <w:r w:rsidRPr="0071702C">
        <w:rPr>
          <w:rFonts w:eastAsia="Times New Roman" w:cs="Arial"/>
          <w:color w:val="auto"/>
        </w:rPr>
        <w:t xml:space="preserve">. </w:t>
      </w:r>
      <w:r w:rsidR="00693D5B" w:rsidRPr="0071702C">
        <w:rPr>
          <w:rFonts w:eastAsia="Times New Roman" w:cs="Arial"/>
          <w:color w:val="auto"/>
        </w:rPr>
        <w:t xml:space="preserve">Advice, if required, will be sought from the Trust DPO, </w:t>
      </w:r>
      <w:proofErr w:type="spellStart"/>
      <w:r w:rsidR="00693D5B" w:rsidRPr="0071702C">
        <w:rPr>
          <w:rFonts w:eastAsia="Times New Roman" w:cs="Arial"/>
          <w:color w:val="auto"/>
        </w:rPr>
        <w:t>Handsam</w:t>
      </w:r>
      <w:proofErr w:type="spellEnd"/>
      <w:r w:rsidR="00693D5B" w:rsidRPr="0071702C">
        <w:rPr>
          <w:rFonts w:eastAsia="Times New Roman" w:cs="Arial"/>
          <w:color w:val="auto"/>
        </w:rPr>
        <w:t xml:space="preserve"> Ltd.  </w:t>
      </w:r>
      <w:r w:rsidRPr="0071702C">
        <w:rPr>
          <w:rFonts w:eastAsia="Times New Roman" w:cs="Arial"/>
          <w:color w:val="auto"/>
        </w:rPr>
        <w:t xml:space="preserve">This shall be done in writing via email to: </w:t>
      </w:r>
      <w:hyperlink r:id="rId28" w:history="1">
        <w:r w:rsidR="000032E5" w:rsidRPr="0071702C">
          <w:rPr>
            <w:rStyle w:val="Hyperlink"/>
            <w:rFonts w:eastAsia="Times New Roman" w:cs="Arial"/>
          </w:rPr>
          <w:t>info@handsam.co.uk</w:t>
        </w:r>
      </w:hyperlink>
      <w:r w:rsidRPr="0071702C">
        <w:rPr>
          <w:rFonts w:eastAsia="Times New Roman" w:cs="Arial"/>
          <w:color w:val="auto"/>
        </w:rPr>
        <w:t>.</w:t>
      </w:r>
    </w:p>
    <w:p w14:paraId="430C3A24" w14:textId="77777777" w:rsidR="008D52CD" w:rsidRPr="0071702C" w:rsidRDefault="008D52CD" w:rsidP="008D52CD">
      <w:pPr>
        <w:spacing w:after="0" w:line="276" w:lineRule="auto"/>
        <w:ind w:left="0" w:firstLine="0"/>
        <w:rPr>
          <w:rFonts w:eastAsia="Times New Roman" w:cs="Arial"/>
          <w:color w:val="auto"/>
        </w:rPr>
      </w:pPr>
    </w:p>
    <w:p w14:paraId="471F4A40"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Data breaches which pose a risk to individuals must be notified to the supervisory authority within 72 hours and the affected individuals without undue delay. If there is a delay this must be justified.</w:t>
      </w:r>
    </w:p>
    <w:p w14:paraId="1670448E" w14:textId="77777777" w:rsidR="008D52CD" w:rsidRPr="0071702C" w:rsidRDefault="008D52CD" w:rsidP="008D52CD">
      <w:pPr>
        <w:spacing w:after="0" w:line="276" w:lineRule="auto"/>
        <w:ind w:left="0" w:firstLine="0"/>
        <w:rPr>
          <w:rFonts w:eastAsia="Times New Roman" w:cs="Arial"/>
          <w:b/>
          <w:bCs/>
          <w:color w:val="auto"/>
        </w:rPr>
      </w:pPr>
    </w:p>
    <w:p w14:paraId="6C02C41D" w14:textId="0C9BDFD2"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The </w:t>
      </w:r>
      <w:r w:rsidR="0071702C">
        <w:rPr>
          <w:rFonts w:eastAsia="Times New Roman" w:cs="Arial"/>
          <w:b/>
          <w:color w:val="0070C0"/>
          <w:lang w:val="en-US"/>
        </w:rPr>
        <w:t>School Business Manager</w:t>
      </w:r>
      <w:r w:rsidRPr="0071702C">
        <w:rPr>
          <w:rFonts w:eastAsia="Times New Roman" w:cs="Arial"/>
          <w:color w:val="auto"/>
        </w:rPr>
        <w:t xml:space="preserve"> of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shall ensure that all the affected individuals are informed in writing or by telephone and then in writing, if that is deemed to be the best way of getting the information to them quickly.</w:t>
      </w:r>
    </w:p>
    <w:p w14:paraId="412A8625" w14:textId="77777777" w:rsidR="008D52CD" w:rsidRPr="0071702C" w:rsidRDefault="008D52CD" w:rsidP="008D52CD">
      <w:pPr>
        <w:spacing w:after="0" w:line="276" w:lineRule="auto"/>
        <w:ind w:left="0" w:firstLine="0"/>
        <w:rPr>
          <w:rFonts w:eastAsia="Times New Roman" w:cs="Arial"/>
          <w:color w:val="auto"/>
        </w:rPr>
      </w:pPr>
    </w:p>
    <w:p w14:paraId="17690BCA" w14:textId="77777777" w:rsidR="008D52CD" w:rsidRPr="0071702C" w:rsidRDefault="008D52CD" w:rsidP="008D52CD">
      <w:pPr>
        <w:spacing w:after="0" w:line="276" w:lineRule="auto"/>
        <w:ind w:left="0" w:firstLine="0"/>
        <w:rPr>
          <w:rFonts w:ascii="Arial" w:eastAsia="Times New Roman" w:hAnsi="Arial" w:cs="Arial"/>
          <w:b/>
          <w:bCs/>
          <w:color w:val="auto"/>
          <w:sz w:val="24"/>
          <w:szCs w:val="24"/>
        </w:rPr>
      </w:pPr>
    </w:p>
    <w:p w14:paraId="33F60FC3" w14:textId="77777777" w:rsidR="008D52CD" w:rsidRPr="0071702C" w:rsidRDefault="008D52CD" w:rsidP="00693D5B">
      <w:pPr>
        <w:pStyle w:val="Heading2"/>
        <w:ind w:left="10"/>
        <w:rPr>
          <w:sz w:val="22"/>
        </w:rPr>
      </w:pPr>
      <w:bookmarkStart w:id="24" w:name="_Toc529536242"/>
      <w:r w:rsidRPr="0071702C">
        <w:t>Internal Breach Register</w:t>
      </w:r>
      <w:bookmarkEnd w:id="24"/>
    </w:p>
    <w:p w14:paraId="01C77B58" w14:textId="64439F5F" w:rsidR="008D52CD" w:rsidRPr="0071702C" w:rsidRDefault="008D52CD" w:rsidP="008D52CD">
      <w:pPr>
        <w:spacing w:after="0" w:line="276" w:lineRule="auto"/>
        <w:ind w:left="0" w:firstLine="0"/>
        <w:rPr>
          <w:rFonts w:eastAsia="Times New Roman" w:cs="Arial"/>
          <w:b/>
          <w:bCs/>
          <w:color w:val="auto"/>
        </w:rPr>
      </w:pPr>
      <w:r w:rsidRPr="0071702C">
        <w:rPr>
          <w:rFonts w:eastAsia="Times New Roman" w:cs="Arial"/>
          <w:color w:val="auto"/>
        </w:rPr>
        <w:t xml:space="preserve">The </w:t>
      </w:r>
      <w:r w:rsidR="0071702C">
        <w:rPr>
          <w:rFonts w:eastAsia="Times New Roman" w:cs="Arial"/>
          <w:b/>
          <w:color w:val="0070C0"/>
          <w:lang w:val="en-US"/>
        </w:rPr>
        <w:t>School Business Manager</w:t>
      </w:r>
      <w:r w:rsidRPr="0071702C">
        <w:rPr>
          <w:rFonts w:eastAsia="Times New Roman" w:cs="Arial"/>
          <w:color w:val="auto"/>
        </w:rPr>
        <w:t xml:space="preserve"> of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shall be responsible for the maintenance of an internal Breach Register.</w:t>
      </w:r>
    </w:p>
    <w:p w14:paraId="5CD387BA" w14:textId="77777777" w:rsidR="008D52CD" w:rsidRPr="0071702C" w:rsidRDefault="008D52CD" w:rsidP="008D52CD">
      <w:pPr>
        <w:spacing w:after="0" w:line="276" w:lineRule="auto"/>
        <w:ind w:left="0" w:firstLine="0"/>
        <w:rPr>
          <w:rFonts w:eastAsia="Times New Roman" w:cs="Arial"/>
          <w:b/>
          <w:bCs/>
          <w:color w:val="auto"/>
        </w:rPr>
      </w:pPr>
    </w:p>
    <w:p w14:paraId="3A0AE395" w14:textId="77777777" w:rsidR="008D52CD" w:rsidRPr="0071702C" w:rsidRDefault="008D52CD" w:rsidP="008D52CD">
      <w:pPr>
        <w:spacing w:after="0" w:line="276" w:lineRule="auto"/>
        <w:ind w:left="0" w:firstLine="0"/>
        <w:rPr>
          <w:rFonts w:eastAsia="Times New Roman" w:cs="Arial"/>
          <w:b/>
          <w:bCs/>
          <w:color w:val="auto"/>
        </w:rPr>
      </w:pPr>
      <w:r w:rsidRPr="0071702C">
        <w:rPr>
          <w:rFonts w:eastAsia="Times New Roman" w:cs="Arial"/>
          <w:b/>
          <w:bCs/>
          <w:color w:val="auto"/>
        </w:rPr>
        <w:t>See Appendix 4 for a Breach Register Template</w:t>
      </w:r>
    </w:p>
    <w:p w14:paraId="4EC9A305" w14:textId="77777777" w:rsidR="008D52CD" w:rsidRPr="0071702C" w:rsidRDefault="008D52CD" w:rsidP="008D52CD">
      <w:pPr>
        <w:spacing w:after="0" w:line="276" w:lineRule="auto"/>
        <w:ind w:left="0" w:firstLine="0"/>
        <w:rPr>
          <w:rFonts w:eastAsia="Times New Roman" w:cs="Arial"/>
          <w:b/>
          <w:bCs/>
          <w:color w:val="auto"/>
        </w:rPr>
      </w:pPr>
    </w:p>
    <w:p w14:paraId="287FD321" w14:textId="4A73D604"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This register shall be reviewed three times per year to aid the improvement of data processing and practice.</w:t>
      </w:r>
    </w:p>
    <w:p w14:paraId="4AD36A6F" w14:textId="77777777" w:rsidR="008D52CD" w:rsidRPr="0071702C" w:rsidRDefault="008D52CD" w:rsidP="008D52CD">
      <w:pPr>
        <w:spacing w:after="0" w:line="276" w:lineRule="auto"/>
        <w:ind w:left="0" w:firstLine="0"/>
        <w:rPr>
          <w:rFonts w:ascii="Arial" w:eastAsia="Times New Roman" w:hAnsi="Arial" w:cs="Arial"/>
          <w:b/>
          <w:bCs/>
          <w:color w:val="auto"/>
          <w:sz w:val="24"/>
          <w:szCs w:val="24"/>
        </w:rPr>
      </w:pPr>
    </w:p>
    <w:p w14:paraId="42FDE593" w14:textId="77777777" w:rsidR="008D52CD" w:rsidRPr="0071702C" w:rsidRDefault="008D52CD" w:rsidP="00693D5B">
      <w:pPr>
        <w:pStyle w:val="Heading2"/>
        <w:ind w:left="10"/>
      </w:pPr>
      <w:bookmarkStart w:id="25" w:name="_Toc529536243"/>
      <w:r w:rsidRPr="0071702C">
        <w:t>Notification of Breaches to the ICO</w:t>
      </w:r>
      <w:bookmarkEnd w:id="25"/>
    </w:p>
    <w:p w14:paraId="215D0308"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Data breaches which pose a risk to individuals must be notified to the supervisory authority within 72 hours and the affected individuals without undue delay. If there is a delay this must be justified.</w:t>
      </w:r>
    </w:p>
    <w:p w14:paraId="084A2074" w14:textId="77777777" w:rsidR="008D52CD" w:rsidRPr="0071702C" w:rsidRDefault="008D52CD" w:rsidP="008D52CD">
      <w:pPr>
        <w:spacing w:after="0" w:line="276" w:lineRule="auto"/>
        <w:ind w:left="0" w:firstLine="0"/>
        <w:rPr>
          <w:rFonts w:eastAsia="Times New Roman" w:cs="Arial"/>
          <w:color w:val="auto"/>
        </w:rPr>
      </w:pPr>
    </w:p>
    <w:p w14:paraId="1ECBADC0"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An assessment tool of what should be reported to the ICO can be found on their website: </w:t>
      </w:r>
      <w:hyperlink r:id="rId29" w:history="1">
        <w:r w:rsidRPr="0071702C">
          <w:rPr>
            <w:rFonts w:eastAsia="Times New Roman" w:cs="Arial"/>
            <w:color w:val="0000FF"/>
            <w:u w:val="single"/>
          </w:rPr>
          <w:t>https://ico.org.uk/for-organisations/report-a-breach/personal-data-breach/</w:t>
        </w:r>
      </w:hyperlink>
    </w:p>
    <w:p w14:paraId="06D56DA7" w14:textId="77777777" w:rsidR="008D52CD" w:rsidRPr="0071702C" w:rsidRDefault="008D52CD" w:rsidP="008D52CD">
      <w:pPr>
        <w:spacing w:after="0" w:line="276" w:lineRule="auto"/>
        <w:ind w:left="0" w:firstLine="0"/>
        <w:rPr>
          <w:rFonts w:eastAsia="Times New Roman" w:cs="Arial"/>
          <w:color w:val="auto"/>
        </w:rPr>
      </w:pPr>
    </w:p>
    <w:p w14:paraId="44DC5D69" w14:textId="440B7130"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The </w:t>
      </w:r>
      <w:r w:rsidR="0071702C">
        <w:rPr>
          <w:rFonts w:eastAsia="Times New Roman" w:cs="Arial"/>
          <w:b/>
          <w:color w:val="0070C0"/>
          <w:lang w:val="en-US"/>
        </w:rPr>
        <w:t>School Business Manager</w:t>
      </w:r>
      <w:r w:rsidRPr="0071702C">
        <w:rPr>
          <w:rFonts w:eastAsia="Times New Roman" w:cs="Arial"/>
          <w:color w:val="auto"/>
        </w:rPr>
        <w:t xml:space="preserve"> of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 xml:space="preserve">shall ensure that the ICO are formally informed of any substantial breach by calling the ICO helpline – </w:t>
      </w:r>
      <w:r w:rsidRPr="0071702C">
        <w:rPr>
          <w:rFonts w:eastAsia="Times New Roman" w:cs="Arial"/>
          <w:b/>
          <w:bCs/>
          <w:color w:val="auto"/>
        </w:rPr>
        <w:t>0303 123 1113</w:t>
      </w:r>
      <w:r w:rsidRPr="0071702C">
        <w:rPr>
          <w:rFonts w:eastAsia="Times New Roman" w:cs="Arial"/>
          <w:color w:val="auto"/>
        </w:rPr>
        <w:t>.</w:t>
      </w:r>
    </w:p>
    <w:p w14:paraId="54F85265" w14:textId="77777777" w:rsidR="008D52CD" w:rsidRPr="0071702C" w:rsidRDefault="008D52CD" w:rsidP="008D52CD">
      <w:pPr>
        <w:shd w:val="clear" w:color="auto" w:fill="FFFFFF"/>
        <w:spacing w:after="240" w:line="240" w:lineRule="auto"/>
        <w:ind w:left="0" w:firstLine="0"/>
        <w:rPr>
          <w:rFonts w:eastAsia="Times New Roman" w:cs="Arial"/>
        </w:rPr>
      </w:pPr>
    </w:p>
    <w:p w14:paraId="557DD0F2" w14:textId="77777777" w:rsidR="008D52CD" w:rsidRPr="0071702C" w:rsidRDefault="008D52CD" w:rsidP="008D52CD">
      <w:pPr>
        <w:shd w:val="clear" w:color="auto" w:fill="FFFFFF"/>
        <w:spacing w:after="240" w:line="240" w:lineRule="auto"/>
        <w:ind w:left="0" w:firstLine="0"/>
        <w:rPr>
          <w:rFonts w:eastAsia="Times New Roman" w:cs="Arial"/>
        </w:rPr>
      </w:pPr>
      <w:r w:rsidRPr="0071702C">
        <w:rPr>
          <w:rFonts w:eastAsia="Times New Roman" w:cs="Arial"/>
        </w:rPr>
        <w:t>The information which will need to be provided includes:</w:t>
      </w:r>
    </w:p>
    <w:p w14:paraId="56C5AF1A" w14:textId="77777777" w:rsidR="008D52CD" w:rsidRPr="0071702C" w:rsidRDefault="008D52CD" w:rsidP="00725E5E">
      <w:pPr>
        <w:numPr>
          <w:ilvl w:val="0"/>
          <w:numId w:val="27"/>
        </w:numPr>
        <w:shd w:val="clear" w:color="auto" w:fill="FFFFFF"/>
        <w:spacing w:before="100" w:beforeAutospacing="1" w:after="100" w:afterAutospacing="1" w:line="240" w:lineRule="auto"/>
        <w:jc w:val="left"/>
        <w:rPr>
          <w:rFonts w:eastAsia="Times New Roman" w:cs="Arial"/>
        </w:rPr>
      </w:pPr>
      <w:r w:rsidRPr="0071702C">
        <w:rPr>
          <w:rFonts w:eastAsia="Times New Roman" w:cs="Arial"/>
        </w:rPr>
        <w:t>What has happened;</w:t>
      </w:r>
    </w:p>
    <w:p w14:paraId="78DB5474" w14:textId="77777777" w:rsidR="008D52CD" w:rsidRPr="0071702C" w:rsidRDefault="008D52CD" w:rsidP="00725E5E">
      <w:pPr>
        <w:numPr>
          <w:ilvl w:val="0"/>
          <w:numId w:val="27"/>
        </w:numPr>
        <w:shd w:val="clear" w:color="auto" w:fill="FFFFFF"/>
        <w:spacing w:before="100" w:beforeAutospacing="1" w:after="100" w:afterAutospacing="1" w:line="240" w:lineRule="auto"/>
        <w:jc w:val="left"/>
        <w:rPr>
          <w:rFonts w:eastAsia="Times New Roman" w:cs="Arial"/>
        </w:rPr>
      </w:pPr>
      <w:r w:rsidRPr="0071702C">
        <w:rPr>
          <w:rFonts w:eastAsia="Times New Roman" w:cs="Arial"/>
        </w:rPr>
        <w:t>When and how you found out about the breach;</w:t>
      </w:r>
    </w:p>
    <w:p w14:paraId="1143E872" w14:textId="77777777" w:rsidR="008D52CD" w:rsidRPr="0071702C" w:rsidRDefault="008D52CD" w:rsidP="00725E5E">
      <w:pPr>
        <w:numPr>
          <w:ilvl w:val="0"/>
          <w:numId w:val="27"/>
        </w:numPr>
        <w:shd w:val="clear" w:color="auto" w:fill="FFFFFF"/>
        <w:spacing w:before="120" w:after="100" w:afterAutospacing="1" w:line="240" w:lineRule="auto"/>
        <w:jc w:val="left"/>
        <w:rPr>
          <w:rFonts w:eastAsia="Times New Roman" w:cs="Arial"/>
        </w:rPr>
      </w:pPr>
      <w:r w:rsidRPr="0071702C">
        <w:rPr>
          <w:rFonts w:eastAsia="Times New Roman" w:cs="Arial"/>
        </w:rPr>
        <w:t>The people that have been or may be affected by the breach;</w:t>
      </w:r>
    </w:p>
    <w:p w14:paraId="75390C17" w14:textId="77777777" w:rsidR="008D52CD" w:rsidRPr="0071702C" w:rsidRDefault="008D52CD" w:rsidP="00725E5E">
      <w:pPr>
        <w:numPr>
          <w:ilvl w:val="0"/>
          <w:numId w:val="27"/>
        </w:numPr>
        <w:shd w:val="clear" w:color="auto" w:fill="FFFFFF"/>
        <w:spacing w:before="120" w:after="100" w:afterAutospacing="1" w:line="240" w:lineRule="auto"/>
        <w:jc w:val="left"/>
        <w:rPr>
          <w:rFonts w:eastAsia="Times New Roman" w:cs="Arial"/>
        </w:rPr>
      </w:pPr>
      <w:r w:rsidRPr="0071702C">
        <w:rPr>
          <w:rFonts w:eastAsia="Times New Roman" w:cs="Arial"/>
        </w:rPr>
        <w:t>What you are doing as a result of the breach; and</w:t>
      </w:r>
    </w:p>
    <w:p w14:paraId="2891D4C7" w14:textId="77777777" w:rsidR="008D52CD" w:rsidRPr="0071702C" w:rsidRDefault="008D52CD" w:rsidP="00725E5E">
      <w:pPr>
        <w:numPr>
          <w:ilvl w:val="0"/>
          <w:numId w:val="27"/>
        </w:numPr>
        <w:shd w:val="clear" w:color="auto" w:fill="FFFFFF"/>
        <w:spacing w:before="120" w:after="100" w:afterAutospacing="1" w:line="240" w:lineRule="auto"/>
        <w:jc w:val="left"/>
        <w:rPr>
          <w:rFonts w:eastAsia="Times New Roman" w:cs="Arial"/>
        </w:rPr>
      </w:pPr>
      <w:r w:rsidRPr="0071702C">
        <w:rPr>
          <w:rFonts w:eastAsia="Times New Roman" w:cs="Arial"/>
        </w:rPr>
        <w:t>Who we should contact if we need more information and who else you have told.</w:t>
      </w:r>
    </w:p>
    <w:p w14:paraId="7E5A62D0" w14:textId="77777777" w:rsidR="008D52CD" w:rsidRPr="0071702C" w:rsidRDefault="008D52CD" w:rsidP="008D52CD">
      <w:pPr>
        <w:shd w:val="clear" w:color="auto" w:fill="FFFFFF"/>
        <w:spacing w:after="240" w:line="240" w:lineRule="auto"/>
        <w:ind w:left="0" w:firstLine="0"/>
        <w:rPr>
          <w:rFonts w:eastAsia="Times New Roman" w:cs="Arial"/>
        </w:rPr>
      </w:pPr>
      <w:r w:rsidRPr="0071702C">
        <w:rPr>
          <w:rFonts w:eastAsia="Times New Roman" w:cs="Arial"/>
        </w:rPr>
        <w:t>The information provided shall be both accurate and fulsome.</w:t>
      </w:r>
    </w:p>
    <w:p w14:paraId="6C8DD127" w14:textId="77777777" w:rsidR="008D52CD" w:rsidRPr="0071702C" w:rsidRDefault="008D52CD" w:rsidP="008D52CD">
      <w:pPr>
        <w:shd w:val="clear" w:color="auto" w:fill="FFFFFF"/>
        <w:spacing w:after="240" w:line="240" w:lineRule="auto"/>
        <w:ind w:left="0" w:firstLine="0"/>
        <w:rPr>
          <w:rFonts w:eastAsia="Times New Roman" w:cs="Arial"/>
        </w:rPr>
      </w:pPr>
      <w:r w:rsidRPr="0071702C">
        <w:rPr>
          <w:rFonts w:eastAsia="Times New Roman" w:cs="Arial"/>
        </w:rPr>
        <w:t>The ICO will send a copy of the information submitted in writing, which should be filed alongside the Internal Breach Register to form a Substantive Breach Register. </w:t>
      </w:r>
    </w:p>
    <w:p w14:paraId="4B982102" w14:textId="2FB94728" w:rsidR="008D52CD" w:rsidRPr="0071702C" w:rsidRDefault="008D52CD" w:rsidP="00F417FA">
      <w:pPr>
        <w:pStyle w:val="Heading1"/>
        <w:numPr>
          <w:ilvl w:val="0"/>
          <w:numId w:val="31"/>
        </w:numPr>
      </w:pPr>
      <w:bookmarkStart w:id="26" w:name="_Toc529536244"/>
      <w:r w:rsidRPr="0071702C">
        <w:t>Staff Recruitment</w:t>
      </w:r>
      <w:bookmarkEnd w:id="26"/>
    </w:p>
    <w:p w14:paraId="4887CA24" w14:textId="0CF56484" w:rsidR="008D52CD" w:rsidRPr="0071702C" w:rsidRDefault="008D52CD" w:rsidP="00800598">
      <w:pPr>
        <w:spacing w:after="0" w:line="276" w:lineRule="auto"/>
        <w:ind w:left="0" w:firstLine="0"/>
        <w:rPr>
          <w:rFonts w:eastAsia="Times New Roman" w:cs="Arial"/>
          <w:i/>
          <w:color w:val="auto"/>
        </w:rPr>
      </w:pPr>
      <w:r w:rsidRPr="0071702C">
        <w:rPr>
          <w:rFonts w:eastAsia="Times New Roman" w:cs="Arial"/>
          <w:color w:val="auto"/>
        </w:rPr>
        <w:t xml:space="preserve">In advertising for posts, </w:t>
      </w:r>
      <w:r w:rsidR="0071702C">
        <w:rPr>
          <w:rFonts w:eastAsia="Times New Roman" w:cs="Arial"/>
          <w:b/>
          <w:color w:val="0070C0"/>
        </w:rPr>
        <w:t>The March CE Primary School</w:t>
      </w:r>
      <w:r w:rsidRPr="0071702C">
        <w:rPr>
          <w:rFonts w:eastAsia="Times New Roman" w:cs="Arial"/>
          <w:color w:val="auto"/>
        </w:rPr>
        <w:t xml:space="preserve"> will include a Privacy Notice detailing what personal data or sensitive personal data will be gathered, how it will be held, processed and disposed of. The notice will also inform individuals of their data rights. </w:t>
      </w:r>
    </w:p>
    <w:p w14:paraId="1C6291DC" w14:textId="77777777" w:rsidR="008D52CD" w:rsidRPr="0071702C" w:rsidRDefault="008D52CD" w:rsidP="008D52CD">
      <w:pPr>
        <w:spacing w:after="0" w:line="276" w:lineRule="auto"/>
        <w:ind w:left="0" w:firstLine="0"/>
        <w:rPr>
          <w:rFonts w:eastAsia="Times New Roman" w:cs="Arial"/>
          <w:color w:val="auto"/>
        </w:rPr>
      </w:pPr>
    </w:p>
    <w:p w14:paraId="0C82630A" w14:textId="1B305909"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Within </w:t>
      </w:r>
      <w:r w:rsidR="0071702C">
        <w:rPr>
          <w:rFonts w:eastAsia="Times New Roman" w:cs="Arial"/>
          <w:b/>
          <w:color w:val="0070C0"/>
        </w:rPr>
        <w:t>The March CE Primary School</w:t>
      </w:r>
      <w:r w:rsidRPr="0071702C">
        <w:rPr>
          <w:rFonts w:eastAsia="Times New Roman" w:cs="Arial"/>
          <w:color w:val="auto"/>
        </w:rPr>
        <w:t>, the</w:t>
      </w:r>
      <w:r w:rsidRPr="0071702C">
        <w:rPr>
          <w:rFonts w:eastAsia="Times New Roman" w:cs="Arial"/>
          <w:b/>
          <w:color w:val="0070C0"/>
          <w:lang w:val="en-US"/>
        </w:rPr>
        <w:t xml:space="preserve"> </w:t>
      </w:r>
      <w:r w:rsidR="0071702C">
        <w:rPr>
          <w:rFonts w:eastAsia="Times New Roman" w:cs="Arial"/>
          <w:b/>
          <w:color w:val="0070C0"/>
          <w:lang w:val="en-US"/>
        </w:rPr>
        <w:t>School Business Manager</w:t>
      </w:r>
      <w:r w:rsidRPr="0071702C">
        <w:rPr>
          <w:rFonts w:eastAsia="Times New Roman" w:cs="Arial"/>
          <w:b/>
          <w:color w:val="0070C0"/>
          <w:lang w:val="en-US"/>
        </w:rPr>
        <w:t xml:space="preserve"> </w:t>
      </w:r>
      <w:r w:rsidRPr="0071702C">
        <w:rPr>
          <w:rFonts w:eastAsia="Times New Roman" w:cs="Arial"/>
          <w:color w:val="auto"/>
        </w:rPr>
        <w:t xml:space="preserve">will determine who may have limited access to this information and will inform the person(s) concerned that this is being done. </w:t>
      </w:r>
    </w:p>
    <w:p w14:paraId="011E405E" w14:textId="77777777" w:rsidR="008D52CD" w:rsidRPr="0071702C" w:rsidRDefault="008D52CD" w:rsidP="008D52CD">
      <w:pPr>
        <w:spacing w:after="0" w:line="276" w:lineRule="auto"/>
        <w:ind w:left="0" w:firstLine="0"/>
        <w:rPr>
          <w:rFonts w:eastAsia="Times New Roman" w:cs="Arial"/>
          <w:color w:val="auto"/>
        </w:rPr>
      </w:pPr>
    </w:p>
    <w:p w14:paraId="0097FF70" w14:textId="582CEE47"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b/>
          <w:color w:val="auto"/>
        </w:rPr>
        <w:t xml:space="preserve"> </w:t>
      </w:r>
      <w:r w:rsidR="008D52CD" w:rsidRPr="0071702C">
        <w:rPr>
          <w:rFonts w:eastAsia="Times New Roman" w:cs="Arial"/>
          <w:color w:val="auto"/>
        </w:rPr>
        <w:t xml:space="preserve">will not collect more personal information than is necessary for the recruitment process. Information collected will not be irrelevant or excessive.  </w:t>
      </w:r>
    </w:p>
    <w:p w14:paraId="622F2262" w14:textId="77777777" w:rsidR="008D52CD" w:rsidRPr="0071702C" w:rsidRDefault="008D52CD" w:rsidP="008D52CD">
      <w:pPr>
        <w:spacing w:after="0" w:line="276" w:lineRule="auto"/>
        <w:ind w:left="0" w:firstLine="0"/>
        <w:rPr>
          <w:rFonts w:eastAsia="Times New Roman" w:cs="Arial"/>
          <w:b/>
          <w:color w:val="auto"/>
        </w:rPr>
      </w:pPr>
    </w:p>
    <w:p w14:paraId="454705DE" w14:textId="77777777" w:rsidR="008D52CD" w:rsidRPr="0071702C" w:rsidRDefault="008D52CD" w:rsidP="00994C0A">
      <w:pPr>
        <w:pStyle w:val="Heading2"/>
        <w:ind w:left="10"/>
      </w:pPr>
      <w:bookmarkStart w:id="27" w:name="_Toc529536245"/>
      <w:r w:rsidRPr="0071702C">
        <w:t>Checks</w:t>
      </w:r>
      <w:bookmarkEnd w:id="27"/>
    </w:p>
    <w:p w14:paraId="50B8F555" w14:textId="77777777" w:rsidR="008D52CD" w:rsidRPr="0071702C" w:rsidRDefault="008D52CD" w:rsidP="008D52CD">
      <w:pPr>
        <w:spacing w:after="0" w:line="276" w:lineRule="auto"/>
        <w:ind w:left="0" w:firstLine="0"/>
        <w:rPr>
          <w:rFonts w:eastAsia="Times New Roman" w:cs="Arial"/>
          <w:i/>
          <w:color w:val="auto"/>
        </w:rPr>
      </w:pPr>
      <w:r w:rsidRPr="0071702C">
        <w:rPr>
          <w:rFonts w:eastAsia="Times New Roman" w:cs="Arial"/>
          <w:color w:val="auto"/>
        </w:rPr>
        <w:t xml:space="preserve">Disclosure and Barring Service (DBS) checks will be carried out in line with statutory responsibilities under the </w:t>
      </w:r>
      <w:r w:rsidRPr="0071702C">
        <w:rPr>
          <w:rFonts w:eastAsia="Times New Roman" w:cs="Arial"/>
          <w:i/>
          <w:color w:val="auto"/>
        </w:rPr>
        <w:t xml:space="preserve">Safeguarding Vulnerable Groups Act 2006, </w:t>
      </w:r>
      <w:r w:rsidRPr="0071702C">
        <w:rPr>
          <w:rFonts w:eastAsia="Times New Roman" w:cs="Arial"/>
          <w:color w:val="auto"/>
        </w:rPr>
        <w:t>as amended by the</w:t>
      </w:r>
      <w:r w:rsidRPr="0071702C">
        <w:rPr>
          <w:rFonts w:eastAsia="Times New Roman" w:cs="Arial"/>
          <w:i/>
          <w:color w:val="auto"/>
        </w:rPr>
        <w:t xml:space="preserve"> Protection of Freedoms Act 2012 </w:t>
      </w:r>
      <w:r w:rsidRPr="0071702C">
        <w:rPr>
          <w:rFonts w:eastAsia="Times New Roman" w:cs="Arial"/>
          <w:color w:val="auto"/>
        </w:rPr>
        <w:t>and</w:t>
      </w:r>
      <w:r w:rsidRPr="0071702C">
        <w:rPr>
          <w:rFonts w:eastAsia="Times New Roman" w:cs="Arial"/>
          <w:i/>
          <w:color w:val="auto"/>
        </w:rPr>
        <w:t xml:space="preserve"> </w:t>
      </w:r>
      <w:r w:rsidRPr="0071702C">
        <w:rPr>
          <w:rFonts w:eastAsia="Times New Roman" w:cs="Arial"/>
          <w:color w:val="auto"/>
        </w:rPr>
        <w:t xml:space="preserve">statutory guidance in </w:t>
      </w:r>
      <w:hyperlink r:id="rId30" w:history="1">
        <w:r w:rsidRPr="0071702C">
          <w:rPr>
            <w:rFonts w:eastAsia="Times New Roman" w:cs="Arial"/>
            <w:i/>
            <w:color w:val="0000FF"/>
            <w:u w:val="single"/>
          </w:rPr>
          <w:t>Keeping Children Safe in Education</w:t>
        </w:r>
      </w:hyperlink>
      <w:r w:rsidRPr="0071702C">
        <w:rPr>
          <w:rFonts w:eastAsia="Times New Roman" w:cs="Arial"/>
          <w:i/>
          <w:color w:val="auto"/>
        </w:rPr>
        <w:t>.</w:t>
      </w:r>
    </w:p>
    <w:p w14:paraId="62A895FE" w14:textId="77777777" w:rsidR="008D52CD" w:rsidRPr="0071702C" w:rsidRDefault="008D52CD" w:rsidP="008D52CD">
      <w:pPr>
        <w:spacing w:after="0" w:line="276" w:lineRule="auto"/>
        <w:ind w:left="0" w:firstLine="0"/>
        <w:rPr>
          <w:rFonts w:eastAsia="Times New Roman" w:cs="Arial"/>
          <w:i/>
          <w:color w:val="auto"/>
        </w:rPr>
      </w:pPr>
    </w:p>
    <w:p w14:paraId="788F227D"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Any other vetting which is required by law will be carried out as necessary and in line with current legislation and policy.</w:t>
      </w:r>
    </w:p>
    <w:p w14:paraId="262B00DC" w14:textId="77777777" w:rsidR="008D52CD" w:rsidRPr="0071702C" w:rsidRDefault="008D52CD" w:rsidP="008D52CD">
      <w:pPr>
        <w:spacing w:after="0" w:line="276" w:lineRule="auto"/>
        <w:ind w:left="0" w:firstLine="0"/>
        <w:rPr>
          <w:rFonts w:eastAsia="Times New Roman" w:cs="Arial"/>
          <w:color w:val="auto"/>
        </w:rPr>
      </w:pPr>
    </w:p>
    <w:p w14:paraId="5ACCBDAE"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Checks to verify the qualifications and fitness to teach (or to support teaching) will also be carried out.  Other checks may be carried out to verify information provided by candidates for posts. </w:t>
      </w:r>
    </w:p>
    <w:p w14:paraId="7B959A2B" w14:textId="77777777" w:rsidR="008D52CD" w:rsidRPr="0071702C" w:rsidRDefault="008D52CD" w:rsidP="008D52CD">
      <w:pPr>
        <w:spacing w:after="0" w:line="276" w:lineRule="auto"/>
        <w:ind w:left="0" w:firstLine="0"/>
        <w:rPr>
          <w:rFonts w:eastAsia="Times New Roman" w:cs="Arial"/>
          <w:color w:val="auto"/>
        </w:rPr>
      </w:pPr>
    </w:p>
    <w:p w14:paraId="35485B48" w14:textId="77777777" w:rsidR="008D52CD" w:rsidRPr="0071702C" w:rsidRDefault="008D52CD" w:rsidP="00994C0A">
      <w:pPr>
        <w:pStyle w:val="Heading2"/>
        <w:ind w:left="10"/>
      </w:pPr>
      <w:bookmarkStart w:id="28" w:name="_Toc529536246"/>
      <w:r w:rsidRPr="0071702C">
        <w:t>Shortlisting</w:t>
      </w:r>
      <w:bookmarkEnd w:id="28"/>
    </w:p>
    <w:p w14:paraId="33E2B625"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Candidates will be informed that the selection panel will have access to the information provided in the application and any references/testimonials received.</w:t>
      </w:r>
    </w:p>
    <w:p w14:paraId="1B726CE1" w14:textId="77777777" w:rsidR="008D52CD" w:rsidRPr="0071702C" w:rsidRDefault="008D52CD" w:rsidP="008D52CD">
      <w:pPr>
        <w:spacing w:after="0" w:line="276" w:lineRule="auto"/>
        <w:ind w:left="0" w:firstLine="0"/>
        <w:rPr>
          <w:rFonts w:eastAsia="Times New Roman" w:cs="Arial"/>
          <w:color w:val="auto"/>
          <w:u w:val="single"/>
        </w:rPr>
      </w:pPr>
    </w:p>
    <w:p w14:paraId="0FC7B980" w14:textId="77777777" w:rsidR="008D52CD" w:rsidRPr="0071702C" w:rsidRDefault="008D52CD" w:rsidP="00994C0A">
      <w:pPr>
        <w:pStyle w:val="Heading2"/>
        <w:ind w:left="10"/>
      </w:pPr>
      <w:bookmarkStart w:id="29" w:name="_Toc529536247"/>
      <w:r w:rsidRPr="0071702C">
        <w:t>Interviews</w:t>
      </w:r>
      <w:bookmarkEnd w:id="29"/>
    </w:p>
    <w:p w14:paraId="7C241B18" w14:textId="76CDAD05"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Only the information relevant to the recruitment process (and information that may be required in defence against any discrimination claims) will be retained </w:t>
      </w:r>
      <w:r w:rsidR="00C42D8A" w:rsidRPr="0071702C">
        <w:rPr>
          <w:rFonts w:eastAsia="Times New Roman" w:cs="Arial"/>
          <w:color w:val="auto"/>
        </w:rPr>
        <w:t xml:space="preserve">confidentially </w:t>
      </w:r>
      <w:r w:rsidR="006E51D0" w:rsidRPr="0071702C">
        <w:rPr>
          <w:rFonts w:eastAsia="Times New Roman" w:cs="Arial"/>
          <w:color w:val="auto"/>
        </w:rPr>
        <w:t>on the indi</w:t>
      </w:r>
      <w:r w:rsidR="00B91B60" w:rsidRPr="0071702C">
        <w:rPr>
          <w:rFonts w:eastAsia="Times New Roman" w:cs="Arial"/>
          <w:color w:val="auto"/>
        </w:rPr>
        <w:t>viduals personnel file.</w:t>
      </w:r>
      <w:r w:rsidRPr="0071702C">
        <w:rPr>
          <w:rFonts w:eastAsia="Times New Roman" w:cs="Arial"/>
          <w:color w:val="auto"/>
        </w:rPr>
        <w:t xml:space="preserve"> </w:t>
      </w:r>
      <w:proofErr w:type="gramStart"/>
      <w:r w:rsidRPr="0071702C">
        <w:rPr>
          <w:rFonts w:eastAsia="Times New Roman" w:cs="Arial"/>
          <w:color w:val="auto"/>
        </w:rPr>
        <w:t xml:space="preserve">They will also be told that they can obtain (from the </w:t>
      </w:r>
      <w:r w:rsidR="0071702C">
        <w:rPr>
          <w:rFonts w:eastAsia="Times New Roman" w:cs="Arial"/>
          <w:b/>
          <w:color w:val="0070C0"/>
          <w:lang w:val="en-US"/>
        </w:rPr>
        <w:t>School Business Manager</w:t>
      </w:r>
      <w:r w:rsidRPr="0071702C">
        <w:rPr>
          <w:rFonts w:eastAsia="Times New Roman" w:cs="Arial"/>
          <w:color w:val="auto"/>
        </w:rPr>
        <w:t>) copies of any panel interview notes concerning them personally that are retained by the school</w:t>
      </w:r>
      <w:proofErr w:type="gramEnd"/>
      <w:r w:rsidRPr="0071702C">
        <w:rPr>
          <w:rFonts w:eastAsia="Times New Roman" w:cs="Arial"/>
          <w:color w:val="auto"/>
        </w:rPr>
        <w:t xml:space="preserve">. </w:t>
      </w:r>
    </w:p>
    <w:p w14:paraId="10305F62" w14:textId="77777777" w:rsidR="008D52CD" w:rsidRPr="0071702C" w:rsidRDefault="008D52CD" w:rsidP="008D52CD">
      <w:pPr>
        <w:spacing w:after="0" w:line="276" w:lineRule="auto"/>
        <w:ind w:left="0" w:firstLine="0"/>
        <w:rPr>
          <w:rFonts w:eastAsia="Times New Roman" w:cs="Arial"/>
          <w:color w:val="auto"/>
        </w:rPr>
      </w:pPr>
    </w:p>
    <w:p w14:paraId="2AC7E93A"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All other interview material will be destroyed immediately after the interview. </w:t>
      </w:r>
    </w:p>
    <w:p w14:paraId="524B1981"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261E55FD" w14:textId="77777777" w:rsidR="008D52CD" w:rsidRPr="0071702C" w:rsidRDefault="008D52CD" w:rsidP="00994C0A">
      <w:pPr>
        <w:pStyle w:val="Heading2"/>
        <w:ind w:left="10"/>
      </w:pPr>
      <w:bookmarkStart w:id="30" w:name="_Toc529536248"/>
      <w:r w:rsidRPr="0071702C">
        <w:t>Retention of Information</w:t>
      </w:r>
      <w:bookmarkEnd w:id="30"/>
    </w:p>
    <w:p w14:paraId="74D58281" w14:textId="6A82C523"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The information of unsuccessful candidates obtained for recruitment purposes at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 xml:space="preserve">will be retained for 6 months before secure disposal. </w:t>
      </w:r>
    </w:p>
    <w:p w14:paraId="3DFC8686" w14:textId="77777777" w:rsidR="008D52CD" w:rsidRPr="0071702C" w:rsidRDefault="008D52CD" w:rsidP="008D52CD">
      <w:pPr>
        <w:spacing w:after="0" w:line="276" w:lineRule="auto"/>
        <w:ind w:left="0" w:firstLine="0"/>
        <w:rPr>
          <w:rFonts w:eastAsia="Times New Roman" w:cs="Arial"/>
          <w:color w:val="auto"/>
        </w:rPr>
      </w:pPr>
    </w:p>
    <w:p w14:paraId="1BC19FAB"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A secure central record that will list all checks carried out will be kept for the purposes of inspection and to assure governors that records have been checked.</w:t>
      </w:r>
    </w:p>
    <w:p w14:paraId="6E17268E" w14:textId="77777777" w:rsidR="008D52CD" w:rsidRPr="0071702C" w:rsidRDefault="008D52CD" w:rsidP="008D52CD">
      <w:pPr>
        <w:spacing w:after="0" w:line="276" w:lineRule="auto"/>
        <w:ind w:left="0" w:firstLine="0"/>
        <w:rPr>
          <w:rFonts w:eastAsia="Times New Roman" w:cs="Arial"/>
          <w:color w:val="auto"/>
        </w:rPr>
      </w:pPr>
    </w:p>
    <w:p w14:paraId="092F01B6"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All candidates will be asked whether they want their information kept on file for possible future vacancies. Consent to this will be in an auditable form.</w:t>
      </w:r>
    </w:p>
    <w:p w14:paraId="37AF2E3A" w14:textId="77777777" w:rsidR="00994C0A" w:rsidRPr="0071702C" w:rsidRDefault="00994C0A" w:rsidP="008D52CD">
      <w:pPr>
        <w:spacing w:after="0" w:line="276" w:lineRule="auto"/>
        <w:ind w:left="0" w:firstLine="0"/>
        <w:rPr>
          <w:rFonts w:ascii="Arial" w:eastAsia="Times New Roman" w:hAnsi="Arial" w:cs="Arial"/>
          <w:b/>
          <w:color w:val="auto"/>
          <w:sz w:val="24"/>
          <w:szCs w:val="24"/>
        </w:rPr>
      </w:pPr>
    </w:p>
    <w:p w14:paraId="6B615AC9" w14:textId="162C2C60" w:rsidR="008D52CD" w:rsidRPr="0071702C" w:rsidRDefault="008D52CD" w:rsidP="00D66799">
      <w:pPr>
        <w:pStyle w:val="Heading1"/>
        <w:numPr>
          <w:ilvl w:val="0"/>
          <w:numId w:val="31"/>
        </w:numPr>
      </w:pPr>
      <w:bookmarkStart w:id="31" w:name="_Toc529536249"/>
      <w:r w:rsidRPr="0071702C">
        <w:t>Successful Candidates</w:t>
      </w:r>
      <w:bookmarkEnd w:id="31"/>
    </w:p>
    <w:p w14:paraId="10E4CFA7" w14:textId="4D8F7721"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On assumption of a role at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 xml:space="preserve">the forms of personal </w:t>
      </w:r>
      <w:proofErr w:type="gramStart"/>
      <w:r w:rsidRPr="0071702C">
        <w:rPr>
          <w:rFonts w:eastAsia="Times New Roman" w:cs="Arial"/>
          <w:color w:val="auto"/>
        </w:rPr>
        <w:t>data which will need to be processed and gathered for the performance of the role</w:t>
      </w:r>
      <w:proofErr w:type="gramEnd"/>
      <w:r w:rsidRPr="0071702C">
        <w:rPr>
          <w:rFonts w:eastAsia="Times New Roman" w:cs="Arial"/>
          <w:color w:val="auto"/>
        </w:rPr>
        <w:t xml:space="preserve"> will be outlined to the individual in a Privacy Notice within their contract. This data will include verified references and an up to date DBS check. This data will be securely held and subject to the following employee data retention periods</w:t>
      </w:r>
      <w:r w:rsidR="005736C0" w:rsidRPr="0071702C">
        <w:rPr>
          <w:rFonts w:eastAsia="Times New Roman" w:cs="Arial"/>
          <w:color w:val="auto"/>
        </w:rPr>
        <w:t xml:space="preserve"> – personnel files will be retained for 6 years from the date of resignation. </w:t>
      </w:r>
    </w:p>
    <w:p w14:paraId="34FEEC3F"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32B9F7AB" w14:textId="77777777" w:rsidR="008D52CD" w:rsidRPr="0071702C" w:rsidRDefault="008D52CD" w:rsidP="004E6AD3">
      <w:pPr>
        <w:pStyle w:val="Heading2"/>
        <w:ind w:left="10"/>
      </w:pPr>
      <w:bookmarkStart w:id="32" w:name="_Toc529536250"/>
      <w:r w:rsidRPr="0071702C">
        <w:t>References</w:t>
      </w:r>
      <w:bookmarkEnd w:id="32"/>
    </w:p>
    <w:p w14:paraId="235F193D"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Candidates do not have the right to obtain access to a confidential reference from the school/organisation giving it, but no such exemption exists for the prospective employer. </w:t>
      </w:r>
    </w:p>
    <w:p w14:paraId="125802E5" w14:textId="77777777" w:rsidR="008D52CD" w:rsidRPr="0071702C" w:rsidRDefault="008D52CD" w:rsidP="008D52CD">
      <w:pPr>
        <w:spacing w:after="0" w:line="276" w:lineRule="auto"/>
        <w:ind w:left="0" w:firstLine="0"/>
        <w:rPr>
          <w:rFonts w:eastAsia="Times New Roman" w:cs="Arial"/>
          <w:color w:val="auto"/>
        </w:rPr>
      </w:pPr>
    </w:p>
    <w:p w14:paraId="5573B47A" w14:textId="0131F403"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will not provide confidential references to other institutions/organisations about an employee at </w:t>
      </w:r>
      <w:r>
        <w:rPr>
          <w:rFonts w:eastAsia="Times New Roman" w:cs="Arial"/>
          <w:b/>
          <w:color w:val="0070C0"/>
        </w:rPr>
        <w:t>The March CE Primary School</w:t>
      </w:r>
      <w:r w:rsidR="008D52CD" w:rsidRPr="0071702C">
        <w:rPr>
          <w:rFonts w:eastAsia="Times New Roman" w:cs="Arial"/>
          <w:color w:val="auto"/>
        </w:rPr>
        <w:t xml:space="preserve">, unless the employee requests </w:t>
      </w:r>
      <w:proofErr w:type="gramStart"/>
      <w:r w:rsidR="008D52CD" w:rsidRPr="0071702C">
        <w:rPr>
          <w:rFonts w:eastAsia="Times New Roman" w:cs="Arial"/>
          <w:color w:val="auto"/>
        </w:rPr>
        <w:t>one in writing</w:t>
      </w:r>
      <w:proofErr w:type="gramEnd"/>
      <w:r w:rsidR="008D52CD" w:rsidRPr="0071702C">
        <w:rPr>
          <w:rFonts w:eastAsia="Times New Roman" w:cs="Arial"/>
          <w:color w:val="auto"/>
        </w:rPr>
        <w:t xml:space="preserve"> for good reason.</w:t>
      </w:r>
    </w:p>
    <w:p w14:paraId="52DF8961"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64A63F01" w14:textId="77777777" w:rsidR="008D52CD" w:rsidRPr="0071702C" w:rsidRDefault="008D52CD" w:rsidP="00014DC0">
      <w:pPr>
        <w:pStyle w:val="Heading2"/>
        <w:ind w:left="10"/>
      </w:pPr>
      <w:bookmarkStart w:id="33" w:name="_Toc529536251"/>
      <w:r w:rsidRPr="0071702C">
        <w:t>Gaining Consent</w:t>
      </w:r>
      <w:bookmarkEnd w:id="33"/>
    </w:p>
    <w:p w14:paraId="58CBF15D"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Where required, requests for consent to personal data processing will be intelligible, easily accessible, in plain language and with the purpose for the data processing stated and evident. Consent will cover all processing activities carried out for the same purpose or purposes. When the processing has multiple purposes, consent will be gathered for all of them. </w:t>
      </w:r>
    </w:p>
    <w:p w14:paraId="22F75B1F" w14:textId="77777777" w:rsidR="008D52CD" w:rsidRPr="0071702C" w:rsidRDefault="008D52CD" w:rsidP="008D52CD">
      <w:pPr>
        <w:spacing w:after="0" w:line="276" w:lineRule="auto"/>
        <w:ind w:left="0" w:firstLine="0"/>
        <w:rPr>
          <w:rFonts w:eastAsia="Times New Roman" w:cs="Arial"/>
          <w:color w:val="auto"/>
        </w:rPr>
      </w:pPr>
    </w:p>
    <w:p w14:paraId="066F820B"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Consent gathered will be held securely in a clear and auditable form. Subjects will be able to be withdraw consent through the same medium it was given. If consent is withdrawn, this does not necessarily make the processing unlawful, this must be noted if applicable in the consent request.</w:t>
      </w:r>
    </w:p>
    <w:p w14:paraId="7EDC81EF" w14:textId="77777777" w:rsidR="008D52CD" w:rsidRPr="0071702C" w:rsidRDefault="008D52CD" w:rsidP="008D52CD">
      <w:pPr>
        <w:spacing w:after="0" w:line="276" w:lineRule="auto"/>
        <w:ind w:left="0" w:firstLine="0"/>
        <w:rPr>
          <w:rFonts w:eastAsia="Times New Roman" w:cs="Arial"/>
          <w:color w:val="auto"/>
        </w:rPr>
      </w:pPr>
    </w:p>
    <w:p w14:paraId="6C71B8E4"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61CEE176" w14:textId="4B44A52E" w:rsidR="008D52CD" w:rsidRPr="0071702C" w:rsidRDefault="008D52CD" w:rsidP="00D70E71">
      <w:pPr>
        <w:pStyle w:val="Heading1"/>
        <w:numPr>
          <w:ilvl w:val="0"/>
          <w:numId w:val="31"/>
        </w:numPr>
      </w:pPr>
      <w:bookmarkStart w:id="34" w:name="_Toc529536252"/>
      <w:r w:rsidRPr="0071702C">
        <w:t>Employment Records</w:t>
      </w:r>
      <w:bookmarkEnd w:id="34"/>
    </w:p>
    <w:p w14:paraId="58AC5597" w14:textId="40236BC3"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aims to balance its need to keep records and the employee's right to a private life. </w:t>
      </w:r>
    </w:p>
    <w:p w14:paraId="01E899D0" w14:textId="77777777" w:rsidR="008D52CD" w:rsidRPr="0071702C" w:rsidRDefault="008D52CD" w:rsidP="008D52CD">
      <w:pPr>
        <w:spacing w:after="0" w:line="276" w:lineRule="auto"/>
        <w:ind w:left="0" w:firstLine="0"/>
        <w:rPr>
          <w:rFonts w:eastAsia="Times New Roman" w:cs="Arial"/>
          <w:b/>
          <w:color w:val="auto"/>
        </w:rPr>
      </w:pPr>
    </w:p>
    <w:p w14:paraId="53616B1F" w14:textId="7355B6AF" w:rsidR="008D52CD" w:rsidRPr="0071702C" w:rsidRDefault="008D52CD" w:rsidP="00737A0F">
      <w:pPr>
        <w:pStyle w:val="Heading1"/>
        <w:numPr>
          <w:ilvl w:val="0"/>
          <w:numId w:val="31"/>
        </w:numPr>
      </w:pPr>
      <w:bookmarkStart w:id="35" w:name="_Toc529536253"/>
      <w:r w:rsidRPr="0071702C">
        <w:t>Pension and Insurance Schemes</w:t>
      </w:r>
      <w:bookmarkEnd w:id="35"/>
    </w:p>
    <w:p w14:paraId="5B5764B2"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Information may be supplied to a third party for pensions and insurance schemes, where such information is necessary. Consent will be secured from employees concerned and processing agreements established with third parties detailing how data will be secured and processed.</w:t>
      </w:r>
    </w:p>
    <w:p w14:paraId="30F37FF7"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0880F064" w14:textId="48C1358D" w:rsidR="008D52CD" w:rsidRPr="0071702C" w:rsidRDefault="008D52CD" w:rsidP="00737A0F">
      <w:pPr>
        <w:pStyle w:val="Heading1"/>
        <w:numPr>
          <w:ilvl w:val="0"/>
          <w:numId w:val="31"/>
        </w:numPr>
      </w:pPr>
      <w:bookmarkStart w:id="36" w:name="_Toc529536254"/>
      <w:r w:rsidRPr="0071702C">
        <w:t>Equal Opportunities Monitoring</w:t>
      </w:r>
      <w:bookmarkEnd w:id="36"/>
    </w:p>
    <w:p w14:paraId="5592CEA5" w14:textId="2D7FDE0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Information on staff is periodically required by the government This is sensitive personal data, and the information will be kept to a minimum, and as far as possible, in an anonymous form.</w:t>
      </w:r>
      <w:r w:rsidRPr="0071702C">
        <w:rPr>
          <w:rFonts w:eastAsia="Times New Roman" w:cs="Arial"/>
          <w:b/>
          <w:color w:val="0070C0"/>
        </w:rPr>
        <w:t xml:space="preserve"> </w:t>
      </w:r>
      <w:r w:rsidR="0071702C">
        <w:rPr>
          <w:rFonts w:eastAsia="Times New Roman" w:cs="Arial"/>
          <w:b/>
          <w:color w:val="0070C0"/>
          <w:lang w:val="en-US"/>
        </w:rPr>
        <w:t>School Business Manager</w:t>
      </w:r>
      <w:r w:rsidRPr="0071702C">
        <w:rPr>
          <w:rFonts w:eastAsia="Times New Roman" w:cs="Arial"/>
          <w:color w:val="0070C0"/>
          <w:lang w:val="en-US"/>
        </w:rPr>
        <w:t xml:space="preserve"> </w:t>
      </w:r>
      <w:r w:rsidRPr="0071702C">
        <w:rPr>
          <w:rFonts w:eastAsia="Times New Roman" w:cs="Arial"/>
          <w:color w:val="auto"/>
          <w:lang w:val="en-US"/>
        </w:rPr>
        <w:t>will ensure that high standards of data security and confidentially are maintained at all times. Staff will have a full awareness of this form of personal data processing on assumption of job role through contract and Privacy Notice.</w:t>
      </w:r>
    </w:p>
    <w:p w14:paraId="7C0E711F"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6C6ACC30" w14:textId="5EE4F760" w:rsidR="008D52CD" w:rsidRPr="0071702C" w:rsidRDefault="008D52CD" w:rsidP="00737A0F">
      <w:pPr>
        <w:pStyle w:val="Heading1"/>
        <w:numPr>
          <w:ilvl w:val="0"/>
          <w:numId w:val="31"/>
        </w:numPr>
      </w:pPr>
      <w:bookmarkStart w:id="37" w:name="_Toc529536255"/>
      <w:r w:rsidRPr="0071702C">
        <w:t>Marketing Material</w:t>
      </w:r>
      <w:bookmarkEnd w:id="37"/>
    </w:p>
    <w:p w14:paraId="58284060" w14:textId="0FB86893"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No information about employees at </w:t>
      </w:r>
      <w:r w:rsidR="0071702C">
        <w:rPr>
          <w:rFonts w:eastAsia="Times New Roman" w:cs="Arial"/>
          <w:b/>
          <w:color w:val="0070C0"/>
        </w:rPr>
        <w:t>The March CE Primary School</w:t>
      </w:r>
      <w:r w:rsidRPr="0071702C">
        <w:rPr>
          <w:rFonts w:eastAsia="Times New Roman" w:cs="Arial"/>
          <w:color w:val="auto"/>
        </w:rPr>
        <w:t xml:space="preserve"> will be provided to marketing companies, unless the person(s) concerned have given explicit and auditable consent.</w:t>
      </w:r>
    </w:p>
    <w:p w14:paraId="317E1FBC"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4E943FB2" w14:textId="142A99CE" w:rsidR="008D52CD" w:rsidRPr="0071702C" w:rsidRDefault="008D52CD" w:rsidP="00737A0F">
      <w:pPr>
        <w:pStyle w:val="Heading1"/>
        <w:numPr>
          <w:ilvl w:val="0"/>
          <w:numId w:val="31"/>
        </w:numPr>
      </w:pPr>
      <w:bookmarkStart w:id="38" w:name="_Toc529536256"/>
      <w:r w:rsidRPr="0071702C">
        <w:t>Fraud Detection</w:t>
      </w:r>
      <w:bookmarkEnd w:id="38"/>
    </w:p>
    <w:p w14:paraId="285C65AF" w14:textId="420D37F9"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Data matching for fraud detection (e.g. to detect whether the employee is receiving state benefits or not) are possible. Before the employer consents to the school participating in such a scheme, the staff will be consulted. New employees must then be told of this scheme, and all employees should be reminded of it periodically under arrangements made by the </w:t>
      </w:r>
      <w:r w:rsidR="0071702C">
        <w:rPr>
          <w:rFonts w:eastAsia="Times New Roman" w:cs="Arial"/>
          <w:b/>
          <w:color w:val="0070C0"/>
          <w:lang w:val="en-US"/>
        </w:rPr>
        <w:t>School Business Manager</w:t>
      </w:r>
      <w:r w:rsidRPr="0071702C">
        <w:rPr>
          <w:rFonts w:eastAsia="Times New Roman" w:cs="Arial"/>
          <w:b/>
          <w:color w:val="0070C0"/>
          <w:lang w:val="en-US"/>
        </w:rPr>
        <w:t xml:space="preserve"> </w:t>
      </w:r>
      <w:r w:rsidRPr="0071702C">
        <w:rPr>
          <w:rFonts w:eastAsia="Times New Roman" w:cs="Arial"/>
          <w:color w:val="auto"/>
        </w:rPr>
        <w:t>and approved by the employer.</w:t>
      </w:r>
    </w:p>
    <w:p w14:paraId="7BB5B221"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2B8718EE" w14:textId="1F8BAA14" w:rsidR="008D52CD" w:rsidRPr="0071702C" w:rsidRDefault="008D52CD" w:rsidP="00737A0F">
      <w:pPr>
        <w:pStyle w:val="Heading1"/>
        <w:numPr>
          <w:ilvl w:val="0"/>
          <w:numId w:val="31"/>
        </w:numPr>
      </w:pPr>
      <w:bookmarkStart w:id="39" w:name="_Toc529536257"/>
      <w:r w:rsidRPr="0071702C">
        <w:t>Disclosure Requests</w:t>
      </w:r>
      <w:bookmarkEnd w:id="39"/>
    </w:p>
    <w:p w14:paraId="78D42FEF" w14:textId="132461D5"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Members of staff who receive requests for references or other information about members of the current or previous employees at </w:t>
      </w:r>
      <w:r w:rsidR="0071702C">
        <w:rPr>
          <w:rFonts w:eastAsia="Times New Roman" w:cs="Arial"/>
          <w:b/>
          <w:color w:val="0070C0"/>
        </w:rPr>
        <w:t>The March CE Primary School</w:t>
      </w:r>
      <w:r w:rsidRPr="0071702C">
        <w:rPr>
          <w:rFonts w:eastAsia="Times New Roman" w:cs="Arial"/>
          <w:color w:val="auto"/>
        </w:rPr>
        <w:t xml:space="preserve"> should inform the </w:t>
      </w:r>
      <w:r w:rsidR="0071702C">
        <w:rPr>
          <w:rFonts w:eastAsia="Times New Roman" w:cs="Arial"/>
          <w:b/>
          <w:color w:val="0070C0"/>
          <w:lang w:val="en-US"/>
        </w:rPr>
        <w:t>School Business Manager</w:t>
      </w:r>
      <w:r w:rsidRPr="0071702C">
        <w:rPr>
          <w:rFonts w:eastAsia="Times New Roman" w:cs="Arial"/>
          <w:color w:val="auto"/>
        </w:rPr>
        <w:t xml:space="preserve"> before providing the information to ensure that they are acting within the law and official guidance.</w:t>
      </w:r>
    </w:p>
    <w:p w14:paraId="7F3FDCFB" w14:textId="77777777" w:rsidR="008D52CD" w:rsidRPr="0071702C" w:rsidRDefault="008D52CD" w:rsidP="008D52CD">
      <w:pPr>
        <w:spacing w:after="0" w:line="276" w:lineRule="auto"/>
        <w:ind w:left="0" w:firstLine="0"/>
        <w:rPr>
          <w:rFonts w:eastAsia="Times New Roman" w:cs="Arial"/>
          <w:color w:val="auto"/>
        </w:rPr>
      </w:pPr>
    </w:p>
    <w:p w14:paraId="30B8BF98" w14:textId="677252F7" w:rsidR="008D52CD" w:rsidRPr="0071702C" w:rsidRDefault="008D52CD" w:rsidP="00737A0F">
      <w:pPr>
        <w:pStyle w:val="Heading1"/>
        <w:numPr>
          <w:ilvl w:val="0"/>
          <w:numId w:val="31"/>
        </w:numPr>
      </w:pPr>
      <w:bookmarkStart w:id="40" w:name="_Toc529536258"/>
      <w:r w:rsidRPr="0071702C">
        <w:t>Performance Management Records</w:t>
      </w:r>
      <w:bookmarkEnd w:id="40"/>
    </w:p>
    <w:p w14:paraId="3A9AFE70" w14:textId="7BC0E3F4"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Performance reviews will be carried out on all staff in accordance with the</w:t>
      </w:r>
      <w:r w:rsidR="00790792" w:rsidRPr="0071702C">
        <w:rPr>
          <w:rFonts w:eastAsia="Times New Roman" w:cs="Arial"/>
          <w:color w:val="auto"/>
        </w:rPr>
        <w:t xml:space="preserve"> DCAT </w:t>
      </w:r>
      <w:r w:rsidR="00E87F09" w:rsidRPr="0071702C">
        <w:rPr>
          <w:rFonts w:eastAsia="Times New Roman" w:cs="Arial"/>
          <w:color w:val="auto"/>
        </w:rPr>
        <w:t>Performance Management Review (</w:t>
      </w:r>
      <w:r w:rsidR="00790792" w:rsidRPr="0071702C">
        <w:rPr>
          <w:rFonts w:eastAsia="Times New Roman" w:cs="Arial"/>
          <w:color w:val="auto"/>
        </w:rPr>
        <w:t>Appraisal</w:t>
      </w:r>
      <w:r w:rsidR="00E87F09" w:rsidRPr="0071702C">
        <w:rPr>
          <w:rFonts w:eastAsia="Times New Roman" w:cs="Arial"/>
          <w:color w:val="auto"/>
        </w:rPr>
        <w:t>)</w:t>
      </w:r>
      <w:r w:rsidR="00790792" w:rsidRPr="0071702C">
        <w:rPr>
          <w:rFonts w:eastAsia="Times New Roman" w:cs="Arial"/>
          <w:color w:val="auto"/>
        </w:rPr>
        <w:t xml:space="preserve"> </w:t>
      </w:r>
      <w:r w:rsidRPr="0071702C">
        <w:rPr>
          <w:rFonts w:eastAsia="Times New Roman" w:cs="Arial"/>
          <w:color w:val="auto"/>
        </w:rPr>
        <w:t xml:space="preserve">Policy. </w:t>
      </w:r>
    </w:p>
    <w:p w14:paraId="671FEED2" w14:textId="77777777" w:rsidR="008D52CD" w:rsidRPr="0071702C" w:rsidRDefault="008D52CD" w:rsidP="008D52CD">
      <w:pPr>
        <w:spacing w:after="0" w:line="276" w:lineRule="auto"/>
        <w:ind w:left="0" w:firstLine="0"/>
        <w:rPr>
          <w:rFonts w:eastAsia="Times New Roman" w:cs="Arial"/>
          <w:b/>
          <w:color w:val="auto"/>
        </w:rPr>
      </w:pPr>
    </w:p>
    <w:p w14:paraId="4F19C9DA" w14:textId="24BAF39B"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The reports on teaching staff performance obtained through the annual formal performance management system will be retained by the</w:t>
      </w:r>
      <w:r w:rsidR="00E91895" w:rsidRPr="0071702C">
        <w:rPr>
          <w:rFonts w:eastAsia="Times New Roman" w:cs="Arial"/>
          <w:color w:val="auto"/>
        </w:rPr>
        <w:t xml:space="preserve"> Headteacher</w:t>
      </w:r>
      <w:r w:rsidRPr="0071702C">
        <w:rPr>
          <w:rFonts w:eastAsia="Times New Roman" w:cs="Arial"/>
          <w:color w:val="auto"/>
        </w:rPr>
        <w:t xml:space="preserve"> (with a copy to the member of staff concerned). Only details about professional development needs/requests may be shared with other staff.</w:t>
      </w:r>
    </w:p>
    <w:p w14:paraId="2B6188B0" w14:textId="77777777" w:rsidR="008D52CD" w:rsidRPr="0071702C" w:rsidRDefault="008D52CD" w:rsidP="008D52CD">
      <w:pPr>
        <w:spacing w:after="0" w:line="276" w:lineRule="auto"/>
        <w:ind w:left="0" w:firstLine="0"/>
        <w:rPr>
          <w:rFonts w:eastAsia="Times New Roman" w:cs="Arial"/>
          <w:color w:val="auto"/>
        </w:rPr>
      </w:pPr>
    </w:p>
    <w:p w14:paraId="57C58F45" w14:textId="47734C5B"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has the same arrangements in place for performance records of </w:t>
      </w:r>
      <w:r w:rsidR="008D52CD" w:rsidRPr="0071702C">
        <w:rPr>
          <w:rFonts w:eastAsia="Times New Roman" w:cs="Arial"/>
          <w:color w:val="auto"/>
          <w:u w:val="single"/>
        </w:rPr>
        <w:t>all</w:t>
      </w:r>
      <w:r w:rsidR="008D52CD" w:rsidRPr="0071702C">
        <w:rPr>
          <w:rFonts w:eastAsia="Times New Roman" w:cs="Arial"/>
          <w:color w:val="auto"/>
        </w:rPr>
        <w:t xml:space="preserve"> staff.</w:t>
      </w:r>
    </w:p>
    <w:p w14:paraId="4ADA4664" w14:textId="77777777" w:rsidR="00737A0F" w:rsidRPr="0071702C" w:rsidRDefault="00737A0F" w:rsidP="008D52CD">
      <w:pPr>
        <w:spacing w:after="0" w:line="276" w:lineRule="auto"/>
        <w:ind w:left="0" w:firstLine="0"/>
        <w:rPr>
          <w:rFonts w:ascii="Arial" w:eastAsia="Times New Roman" w:hAnsi="Arial" w:cs="Arial"/>
          <w:b/>
          <w:color w:val="auto"/>
          <w:sz w:val="24"/>
          <w:szCs w:val="24"/>
        </w:rPr>
      </w:pPr>
    </w:p>
    <w:p w14:paraId="6FD07A67" w14:textId="5E28D5A6" w:rsidR="008D52CD" w:rsidRPr="0071702C" w:rsidRDefault="008D52CD" w:rsidP="00737A0F">
      <w:pPr>
        <w:pStyle w:val="Heading1"/>
        <w:numPr>
          <w:ilvl w:val="0"/>
          <w:numId w:val="31"/>
        </w:numPr>
      </w:pPr>
      <w:bookmarkStart w:id="41" w:name="_Toc529536259"/>
      <w:r w:rsidRPr="0071702C">
        <w:t>Monitoring the Use of Electronic Communications</w:t>
      </w:r>
      <w:bookmarkEnd w:id="41"/>
    </w:p>
    <w:p w14:paraId="2BF4A706" w14:textId="2B4AA19D" w:rsidR="008D52CD" w:rsidRPr="0071702C" w:rsidRDefault="008D52CD" w:rsidP="008D52CD">
      <w:pPr>
        <w:spacing w:after="0" w:line="276" w:lineRule="auto"/>
        <w:ind w:left="0" w:firstLine="0"/>
        <w:rPr>
          <w:rFonts w:eastAsia="Times New Roman" w:cs="Arial"/>
          <w:i/>
          <w:color w:val="auto"/>
        </w:rPr>
      </w:pPr>
      <w:r w:rsidRPr="0071702C">
        <w:rPr>
          <w:rFonts w:eastAsia="Times New Roman" w:cs="Arial"/>
          <w:color w:val="auto"/>
        </w:rPr>
        <w:t>The</w:t>
      </w:r>
      <w:r w:rsidR="00737A0F" w:rsidRPr="0071702C">
        <w:rPr>
          <w:rFonts w:eastAsia="Times New Roman" w:cs="Arial"/>
          <w:color w:val="auto"/>
        </w:rPr>
        <w:t xml:space="preserve"> Trust</w:t>
      </w:r>
      <w:r w:rsidRPr="0071702C">
        <w:rPr>
          <w:rFonts w:eastAsia="Times New Roman" w:cs="Arial"/>
          <w:color w:val="auto"/>
        </w:rPr>
        <w:t xml:space="preserve"> will keep all monitoring at work within the provisions of the </w:t>
      </w:r>
      <w:r w:rsidRPr="0071702C">
        <w:rPr>
          <w:rFonts w:eastAsia="Times New Roman" w:cs="Arial"/>
          <w:i/>
          <w:color w:val="auto"/>
        </w:rPr>
        <w:t xml:space="preserve">General Data Protection Regulation 2016 </w:t>
      </w:r>
      <w:r w:rsidRPr="0071702C">
        <w:rPr>
          <w:rFonts w:eastAsia="Times New Roman" w:cs="Arial"/>
          <w:iCs/>
          <w:color w:val="auto"/>
        </w:rPr>
        <w:t>and</w:t>
      </w:r>
      <w:r w:rsidRPr="0071702C">
        <w:rPr>
          <w:rFonts w:eastAsia="Times New Roman" w:cs="Arial"/>
          <w:i/>
          <w:color w:val="auto"/>
        </w:rPr>
        <w:t xml:space="preserve"> </w:t>
      </w:r>
      <w:r w:rsidRPr="0071702C">
        <w:rPr>
          <w:rFonts w:eastAsia="Times New Roman" w:cs="Arial"/>
          <w:color w:val="auto"/>
        </w:rPr>
        <w:t>the</w:t>
      </w:r>
      <w:r w:rsidRPr="0071702C">
        <w:rPr>
          <w:rFonts w:eastAsia="Times New Roman" w:cs="Arial"/>
          <w:i/>
          <w:color w:val="auto"/>
        </w:rPr>
        <w:t xml:space="preserve"> Data Protection Act 2018. </w:t>
      </w:r>
    </w:p>
    <w:p w14:paraId="63B85058" w14:textId="77777777" w:rsidR="008D52CD" w:rsidRPr="0071702C" w:rsidRDefault="008D52CD" w:rsidP="008D52CD">
      <w:pPr>
        <w:spacing w:after="0" w:line="276" w:lineRule="auto"/>
        <w:ind w:left="0" w:firstLine="0"/>
        <w:rPr>
          <w:rFonts w:eastAsia="Times New Roman" w:cs="Arial"/>
          <w:i/>
          <w:color w:val="auto"/>
        </w:rPr>
      </w:pPr>
    </w:p>
    <w:p w14:paraId="30EF1E88" w14:textId="5B439AE5"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will not intrude into the private lives of staff, but reserves the right to monitor the use of all electronic devices issued or made available by the </w:t>
      </w:r>
      <w:proofErr w:type="spellStart"/>
      <w:r>
        <w:rPr>
          <w:rFonts w:eastAsia="Times New Roman" w:cs="Arial"/>
          <w:b/>
          <w:color w:val="0070C0"/>
        </w:rPr>
        <w:t>The</w:t>
      </w:r>
      <w:proofErr w:type="spellEnd"/>
      <w:r>
        <w:rPr>
          <w:rFonts w:eastAsia="Times New Roman" w:cs="Arial"/>
          <w:b/>
          <w:color w:val="0070C0"/>
        </w:rPr>
        <w:t xml:space="preserve"> March CE Primary School</w:t>
      </w:r>
      <w:r w:rsidR="008D52CD" w:rsidRPr="0071702C">
        <w:rPr>
          <w:rFonts w:eastAsia="Times New Roman" w:cs="Arial"/>
          <w:color w:val="auto"/>
        </w:rPr>
        <w:t xml:space="preserve">, such as school computers, laptops, video and audio machines, phones and fax machines. This will only be done where there is a good reason to do so and appropriate records will be kept, which can be accessed by staff (and pupils) on request to the </w:t>
      </w:r>
      <w:r>
        <w:rPr>
          <w:rFonts w:eastAsia="Times New Roman" w:cs="Arial"/>
          <w:b/>
          <w:color w:val="0070C0"/>
        </w:rPr>
        <w:t>School Business Manager</w:t>
      </w:r>
      <w:r w:rsidR="008D52CD" w:rsidRPr="0071702C">
        <w:rPr>
          <w:rFonts w:eastAsia="Times New Roman" w:cs="Arial"/>
          <w:color w:val="auto"/>
        </w:rPr>
        <w:t>.</w:t>
      </w:r>
    </w:p>
    <w:p w14:paraId="607303B9" w14:textId="77777777" w:rsidR="008D52CD" w:rsidRPr="0071702C" w:rsidRDefault="008D52CD" w:rsidP="008D52CD">
      <w:pPr>
        <w:spacing w:after="0" w:line="276" w:lineRule="auto"/>
        <w:ind w:left="0" w:firstLine="0"/>
        <w:rPr>
          <w:rFonts w:eastAsia="Times New Roman" w:cs="Arial"/>
          <w:color w:val="auto"/>
        </w:rPr>
      </w:pPr>
    </w:p>
    <w:p w14:paraId="3762B284"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All monitoring will be conducted in accordance with the powers of an employer under the </w:t>
      </w:r>
      <w:r w:rsidRPr="0071702C">
        <w:rPr>
          <w:rFonts w:eastAsia="Times New Roman" w:cs="Arial"/>
          <w:i/>
          <w:color w:val="auto"/>
          <w:lang w:val="en"/>
        </w:rPr>
        <w:t xml:space="preserve">Telecommunications (Lawful Business Practice) (Interception of Communications) Regulations 2000, </w:t>
      </w:r>
      <w:r w:rsidRPr="0071702C">
        <w:rPr>
          <w:rFonts w:eastAsia="Times New Roman" w:cs="Arial"/>
          <w:color w:val="auto"/>
        </w:rPr>
        <w:t>which permits an employer to vet communications without the consent of the caller, writer or recipient where the intention is:</w:t>
      </w:r>
    </w:p>
    <w:p w14:paraId="6067316A"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 xml:space="preserve">To establish the existence of facts applicable to the business; </w:t>
      </w:r>
    </w:p>
    <w:p w14:paraId="71DFA9F0"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 xml:space="preserve">To ascertain compliance with regulatory or self-regulatory practices or procedures which are </w:t>
      </w:r>
      <w:r w:rsidRPr="0071702C">
        <w:rPr>
          <w:rFonts w:eastAsia="Times New Roman" w:cs="Arial"/>
          <w:shd w:val="clear" w:color="auto" w:fill="FFFFFF"/>
        </w:rPr>
        <w:t xml:space="preserve">applicable to the system controller in the carrying on of </w:t>
      </w:r>
      <w:r w:rsidRPr="0071702C">
        <w:rPr>
          <w:rFonts w:eastAsia="Times New Roman" w:cs="Arial"/>
          <w:color w:val="auto"/>
          <w:shd w:val="clear" w:color="auto" w:fill="FFFFFF"/>
        </w:rPr>
        <w:t xml:space="preserve">his business, or </w:t>
      </w:r>
      <w:r w:rsidRPr="0071702C">
        <w:rPr>
          <w:rFonts w:eastAsia="Times New Roman" w:cs="Arial"/>
          <w:shd w:val="clear" w:color="auto" w:fill="FFFFFF"/>
        </w:rPr>
        <w:t>applicable to another person in the carrying on of his business where that person is supervised by the system controller in respect of those practices or procedures</w:t>
      </w:r>
      <w:r w:rsidRPr="0071702C">
        <w:rPr>
          <w:rFonts w:eastAsia="Times New Roman" w:cs="Arial"/>
          <w:color w:val="auto"/>
        </w:rPr>
        <w:t xml:space="preserve">; </w:t>
      </w:r>
    </w:p>
    <w:p w14:paraId="2C8754C0"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To ascertain or demonstrate the standards which are achieved or ought to be achieved by persons using the system in the course of their duties;</w:t>
      </w:r>
    </w:p>
    <w:p w14:paraId="5ECB0744"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In the interest of national security;</w:t>
      </w:r>
    </w:p>
    <w:p w14:paraId="2DE29A6A"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For the purpose of preventing or detecting crime;</w:t>
      </w:r>
    </w:p>
    <w:p w14:paraId="694A9EC2"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For the purpose of investigating or detecting the unauthorised use of that or any other telecommunication system;</w:t>
      </w:r>
    </w:p>
    <w:p w14:paraId="6EB978E7"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In order to secure or as an inherent part of the effective operation of the system;</w:t>
      </w:r>
    </w:p>
    <w:p w14:paraId="5C601C7E"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Monitoring communications for the purpose of determining whether they are communications relevant to the system controller’s business; and</w:t>
      </w:r>
    </w:p>
    <w:p w14:paraId="6E32013C" w14:textId="77777777" w:rsidR="008D52CD" w:rsidRPr="0071702C" w:rsidRDefault="008D52CD" w:rsidP="00725E5E">
      <w:pPr>
        <w:numPr>
          <w:ilvl w:val="0"/>
          <w:numId w:val="20"/>
        </w:numPr>
        <w:spacing w:after="0" w:line="276" w:lineRule="auto"/>
        <w:ind w:left="714" w:hanging="357"/>
        <w:jc w:val="left"/>
        <w:rPr>
          <w:rFonts w:eastAsia="Times New Roman" w:cs="Arial"/>
          <w:color w:val="auto"/>
        </w:rPr>
      </w:pPr>
      <w:r w:rsidRPr="0071702C">
        <w:rPr>
          <w:rFonts w:eastAsia="Times New Roman" w:cs="Arial"/>
          <w:color w:val="auto"/>
        </w:rPr>
        <w:t>Monitoring communications made to a confidential voice-telephony counselling or support service which is free of charge (other than the cost, if any, of making a telephone call) and operated in such a way that users may remain anonymous if they so choose.</w:t>
      </w:r>
    </w:p>
    <w:p w14:paraId="0F66577B" w14:textId="77777777" w:rsidR="008D52CD" w:rsidRPr="0071702C" w:rsidRDefault="008D52CD" w:rsidP="008D52CD">
      <w:pPr>
        <w:spacing w:after="0" w:line="276" w:lineRule="auto"/>
        <w:ind w:left="0" w:firstLine="0"/>
        <w:rPr>
          <w:rFonts w:eastAsia="Times New Roman" w:cs="Arial"/>
          <w:b/>
          <w:color w:val="auto"/>
        </w:rPr>
      </w:pPr>
    </w:p>
    <w:p w14:paraId="6436C6C0" w14:textId="04DC2C1E"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All staff </w:t>
      </w:r>
      <w:proofErr w:type="gramStart"/>
      <w:r w:rsidRPr="0071702C">
        <w:rPr>
          <w:rFonts w:eastAsia="Times New Roman" w:cs="Arial"/>
          <w:color w:val="auto"/>
        </w:rPr>
        <w:t>are</w:t>
      </w:r>
      <w:proofErr w:type="gramEnd"/>
      <w:r w:rsidRPr="0071702C">
        <w:rPr>
          <w:rFonts w:eastAsia="Times New Roman" w:cs="Arial"/>
          <w:color w:val="auto"/>
        </w:rPr>
        <w:t xml:space="preserve"> advised that such monitoring might take place at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 xml:space="preserve">for these purposes including for the misuse of </w:t>
      </w:r>
      <w:r w:rsidR="0071702C">
        <w:rPr>
          <w:rFonts w:eastAsia="Times New Roman" w:cs="Arial"/>
          <w:b/>
          <w:color w:val="0070C0"/>
        </w:rPr>
        <w:t>The March CE Primary School</w:t>
      </w:r>
      <w:r w:rsidRPr="0071702C">
        <w:rPr>
          <w:rFonts w:eastAsia="Times New Roman" w:cs="Arial"/>
          <w:color w:val="auto"/>
        </w:rPr>
        <w:t xml:space="preserve"> equipment or its use for inappropriate purposes.</w:t>
      </w:r>
    </w:p>
    <w:p w14:paraId="24738F04" w14:textId="77777777" w:rsidR="008D52CD" w:rsidRPr="0071702C" w:rsidRDefault="008D52CD" w:rsidP="008D52CD">
      <w:pPr>
        <w:spacing w:after="0" w:line="276" w:lineRule="auto"/>
        <w:ind w:left="0" w:firstLine="0"/>
        <w:rPr>
          <w:rFonts w:eastAsia="Times New Roman" w:cs="Arial"/>
          <w:color w:val="auto"/>
        </w:rPr>
      </w:pPr>
    </w:p>
    <w:p w14:paraId="00424913" w14:textId="736C8129"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The employer will establish with the </w:t>
      </w:r>
      <w:r w:rsidR="0071702C">
        <w:rPr>
          <w:rFonts w:eastAsia="Times New Roman" w:cs="Arial"/>
          <w:b/>
          <w:color w:val="0070C0"/>
        </w:rPr>
        <w:t>School Business Manager</w:t>
      </w:r>
      <w:r w:rsidRPr="0071702C">
        <w:rPr>
          <w:rFonts w:eastAsia="Times New Roman" w:cs="Arial"/>
          <w:color w:val="auto"/>
        </w:rPr>
        <w:t>, after consultation with the staff, a policy on how telephones/fax and computers may be used for any private communications. Breach of this code once established will be a discipline offence.</w:t>
      </w:r>
    </w:p>
    <w:p w14:paraId="09FA0F5C"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04F2B25E" w14:textId="7BBE73DB" w:rsidR="008D52CD" w:rsidRPr="0071702C" w:rsidRDefault="008D52CD" w:rsidP="001E0ACE">
      <w:pPr>
        <w:pStyle w:val="Heading1"/>
        <w:numPr>
          <w:ilvl w:val="0"/>
          <w:numId w:val="31"/>
        </w:numPr>
      </w:pPr>
      <w:bookmarkStart w:id="42" w:name="_Toc529536260"/>
      <w:r w:rsidRPr="0071702C">
        <w:t>Information about Employees' Health</w:t>
      </w:r>
      <w:bookmarkEnd w:id="42"/>
    </w:p>
    <w:p w14:paraId="6DB1702D" w14:textId="4114204C"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b/>
          <w:color w:val="0070C0"/>
        </w:rPr>
        <w:t xml:space="preserve"> </w:t>
      </w:r>
      <w:r w:rsidR="008D52CD" w:rsidRPr="0071702C">
        <w:rPr>
          <w:rFonts w:eastAsia="Times New Roman" w:cs="Arial"/>
          <w:color w:val="auto"/>
        </w:rPr>
        <w:t xml:space="preserve">that data relating to an individual’s health is classified as sensitive. Data of this nature will be managed with a constant awareness of data protection in a confidential and secure manner.  Concerns regarding how data is managed should be reported to the </w:t>
      </w:r>
      <w:r>
        <w:rPr>
          <w:rFonts w:eastAsia="Times New Roman" w:cs="Arial"/>
          <w:b/>
          <w:color w:val="0070C0"/>
        </w:rPr>
        <w:t>School Business Manager</w:t>
      </w:r>
      <w:r w:rsidR="008D52CD" w:rsidRPr="0071702C">
        <w:rPr>
          <w:rFonts w:eastAsia="Times New Roman" w:cs="Arial"/>
          <w:color w:val="auto"/>
        </w:rPr>
        <w:t>.</w:t>
      </w:r>
    </w:p>
    <w:p w14:paraId="4B2958BF" w14:textId="77777777" w:rsidR="008D52CD" w:rsidRPr="0071702C" w:rsidRDefault="008D52CD" w:rsidP="008D52CD">
      <w:pPr>
        <w:spacing w:after="0" w:line="276" w:lineRule="auto"/>
        <w:ind w:left="0" w:firstLine="0"/>
        <w:rPr>
          <w:rFonts w:eastAsia="Times New Roman" w:cs="Arial"/>
          <w:color w:val="auto"/>
        </w:rPr>
      </w:pPr>
    </w:p>
    <w:p w14:paraId="0C3E6E88" w14:textId="7064B3BB"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Any data on an employee's state of physical or mental health is sensitive personal data and will only be kept when the employee has been told what information is involved and the use that will be made of it, in addition to security arrangements. The information will only be retained for a set period and in accordance with employee consent and data rights. Only necessary and limited individuals at </w:t>
      </w:r>
      <w:r w:rsidR="0071702C">
        <w:rPr>
          <w:rFonts w:eastAsia="Times New Roman" w:cs="Arial"/>
          <w:b/>
          <w:color w:val="0070C0"/>
        </w:rPr>
        <w:t>The March CE Primary School</w:t>
      </w:r>
      <w:r w:rsidRPr="0071702C">
        <w:rPr>
          <w:rFonts w:eastAsia="Times New Roman" w:cs="Arial"/>
          <w:color w:val="auto"/>
        </w:rPr>
        <w:t xml:space="preserve"> will be able to access this information where they genuinely need it to carry out their job.</w:t>
      </w:r>
    </w:p>
    <w:p w14:paraId="52231466" w14:textId="77777777" w:rsidR="008D52CD" w:rsidRPr="0071702C" w:rsidRDefault="008D52CD" w:rsidP="008D52CD">
      <w:pPr>
        <w:spacing w:after="0" w:line="276" w:lineRule="auto"/>
        <w:ind w:left="0" w:firstLine="0"/>
        <w:rPr>
          <w:rFonts w:eastAsia="Times New Roman" w:cs="Arial"/>
          <w:b/>
          <w:color w:val="auto"/>
        </w:rPr>
      </w:pPr>
    </w:p>
    <w:p w14:paraId="6FED7A6E" w14:textId="607FCFE1" w:rsidR="008D52CD" w:rsidRPr="0071702C" w:rsidRDefault="008D52CD" w:rsidP="001E0ACE">
      <w:pPr>
        <w:pStyle w:val="Heading1"/>
        <w:numPr>
          <w:ilvl w:val="0"/>
          <w:numId w:val="31"/>
        </w:numPr>
      </w:pPr>
      <w:bookmarkStart w:id="43" w:name="_Toc529536261"/>
      <w:r w:rsidRPr="0071702C">
        <w:t>Sickness and Ill-health Records</w:t>
      </w:r>
      <w:bookmarkEnd w:id="43"/>
    </w:p>
    <w:p w14:paraId="047ECBC5" w14:textId="606A3651"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As far as possible, </w:t>
      </w:r>
      <w:r w:rsidR="0071702C">
        <w:rPr>
          <w:rFonts w:eastAsia="Times New Roman" w:cs="Arial"/>
          <w:b/>
          <w:color w:val="0070C0"/>
        </w:rPr>
        <w:t>The March CE Primary School</w:t>
      </w:r>
      <w:r w:rsidRPr="0071702C">
        <w:rPr>
          <w:rFonts w:eastAsia="Times New Roman" w:cs="Arial"/>
          <w:color w:val="auto"/>
        </w:rPr>
        <w:t xml:space="preserve"> will only retain information that is necessary to establish an employee's fitness for work, securely and for a set period. The employer has delegated to the </w:t>
      </w:r>
      <w:r w:rsidR="0071702C">
        <w:rPr>
          <w:rFonts w:eastAsia="Times New Roman" w:cs="Arial"/>
          <w:b/>
          <w:color w:val="0070C0"/>
        </w:rPr>
        <w:t>School Business Manager</w:t>
      </w:r>
      <w:r w:rsidRPr="0071702C">
        <w:rPr>
          <w:rFonts w:eastAsia="Times New Roman" w:cs="Arial"/>
          <w:color w:val="auto"/>
        </w:rPr>
        <w:t xml:space="preserve"> the responsibility for determining what is necessary. </w:t>
      </w:r>
    </w:p>
    <w:p w14:paraId="0F5BF725" w14:textId="77777777" w:rsidR="008D52CD" w:rsidRPr="0071702C" w:rsidRDefault="008D52CD" w:rsidP="008D52CD">
      <w:pPr>
        <w:spacing w:after="0" w:line="276" w:lineRule="auto"/>
        <w:ind w:left="0" w:firstLine="0"/>
        <w:rPr>
          <w:rFonts w:eastAsia="Times New Roman" w:cs="Arial"/>
          <w:b/>
          <w:color w:val="auto"/>
        </w:rPr>
      </w:pPr>
    </w:p>
    <w:p w14:paraId="56251138" w14:textId="4755C8DF"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recognises the difference between a 'sickness or injury record' and </w:t>
      </w:r>
      <w:proofErr w:type="gramStart"/>
      <w:r w:rsidR="008D52CD" w:rsidRPr="0071702C">
        <w:rPr>
          <w:rFonts w:eastAsia="Times New Roman" w:cs="Arial"/>
          <w:color w:val="auto"/>
        </w:rPr>
        <w:t>an 'absence</w:t>
      </w:r>
      <w:proofErr w:type="gramEnd"/>
      <w:r w:rsidR="008D52CD" w:rsidRPr="0071702C">
        <w:rPr>
          <w:rFonts w:eastAsia="Times New Roman" w:cs="Arial"/>
          <w:color w:val="auto"/>
        </w:rPr>
        <w:t xml:space="preserve"> record'.</w:t>
      </w:r>
    </w:p>
    <w:p w14:paraId="671275D2" w14:textId="77777777" w:rsidR="008D52CD" w:rsidRPr="0071702C" w:rsidRDefault="008D52CD" w:rsidP="008D52CD">
      <w:pPr>
        <w:spacing w:after="0" w:line="276" w:lineRule="auto"/>
        <w:ind w:left="0" w:firstLine="0"/>
        <w:rPr>
          <w:rFonts w:eastAsia="Times New Roman" w:cs="Arial"/>
          <w:color w:val="auto"/>
        </w:rPr>
      </w:pPr>
    </w:p>
    <w:p w14:paraId="4A3EE962" w14:textId="6697EA11"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Sickness or injury records contain sensitive personal information. They will only be kept for specific purposes with the written auditable consent of the employee, e.g. in the case of capability or absence through ill-health proceedings. However, this does not prevent </w:t>
      </w:r>
      <w:r w:rsidR="0071702C">
        <w:rPr>
          <w:rFonts w:eastAsia="Times New Roman" w:cs="Arial"/>
          <w:b/>
          <w:color w:val="0070C0"/>
        </w:rPr>
        <w:t>The March CE Primary School</w:t>
      </w:r>
      <w:r w:rsidRPr="0071702C">
        <w:rPr>
          <w:rFonts w:eastAsia="Times New Roman" w:cs="Arial"/>
          <w:b/>
          <w:color w:val="0070C0"/>
        </w:rPr>
        <w:t xml:space="preserve"> </w:t>
      </w:r>
      <w:r w:rsidRPr="0071702C">
        <w:rPr>
          <w:rFonts w:eastAsia="Times New Roman" w:cs="Arial"/>
          <w:color w:val="auto"/>
        </w:rPr>
        <w:t>from recording that sickness notes have been received and the dates of the absence.</w:t>
      </w:r>
    </w:p>
    <w:p w14:paraId="6A8C2440" w14:textId="77777777" w:rsidR="008D52CD" w:rsidRPr="0071702C" w:rsidRDefault="008D52CD" w:rsidP="008D52CD">
      <w:pPr>
        <w:spacing w:after="0" w:line="276" w:lineRule="auto"/>
        <w:ind w:left="0" w:firstLine="0"/>
        <w:rPr>
          <w:rFonts w:eastAsia="Times New Roman" w:cs="Arial"/>
          <w:color w:val="auto"/>
        </w:rPr>
      </w:pPr>
    </w:p>
    <w:p w14:paraId="1D578850" w14:textId="150BB70D"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Absence records may only give the reason for ill-health absence as 'sick' or 'accident' or 'injury', without referring to the specific condition. No information about any of the above records will be made available to other employees unless cleared by the </w:t>
      </w:r>
      <w:r w:rsidR="0071702C">
        <w:rPr>
          <w:rFonts w:eastAsia="Times New Roman" w:cs="Arial"/>
          <w:b/>
          <w:color w:val="0070C0"/>
        </w:rPr>
        <w:t>School Business Manager</w:t>
      </w:r>
      <w:r w:rsidRPr="0071702C">
        <w:rPr>
          <w:rFonts w:eastAsia="Times New Roman" w:cs="Arial"/>
          <w:color w:val="auto"/>
        </w:rPr>
        <w:t xml:space="preserve"> as necessary.</w:t>
      </w:r>
    </w:p>
    <w:p w14:paraId="42152F77" w14:textId="77777777" w:rsidR="008D52CD" w:rsidRPr="0071702C" w:rsidRDefault="008D52CD" w:rsidP="008D52CD">
      <w:pPr>
        <w:spacing w:after="0" w:line="276" w:lineRule="auto"/>
        <w:ind w:left="0" w:firstLine="0"/>
        <w:rPr>
          <w:rFonts w:eastAsia="Times New Roman" w:cs="Arial"/>
          <w:color w:val="auto"/>
        </w:rPr>
      </w:pPr>
    </w:p>
    <w:p w14:paraId="1CA345C5" w14:textId="112426CC" w:rsidR="008D52CD" w:rsidRPr="0071702C" w:rsidRDefault="008D52CD" w:rsidP="001E0ACE">
      <w:pPr>
        <w:pStyle w:val="Heading1"/>
        <w:numPr>
          <w:ilvl w:val="0"/>
          <w:numId w:val="31"/>
        </w:numPr>
      </w:pPr>
      <w:bookmarkStart w:id="44" w:name="_Toc529536262"/>
      <w:r w:rsidRPr="0071702C">
        <w:t>Occupational Health Schemes</w:t>
      </w:r>
      <w:bookmarkEnd w:id="44"/>
    </w:p>
    <w:p w14:paraId="3EB86458" w14:textId="056780E5" w:rsidR="008D52CD" w:rsidRPr="0071702C" w:rsidRDefault="0071702C" w:rsidP="008D52CD">
      <w:pPr>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will operate within the rules of any scheme to which it belongs. All staff will be informed about how health information will be used under the scheme and who will have access to it. A processing agreement with the scheme will be secured to this end.</w:t>
      </w:r>
    </w:p>
    <w:p w14:paraId="42EE4C46" w14:textId="77777777" w:rsidR="008D52CD" w:rsidRPr="0071702C" w:rsidRDefault="008D52CD" w:rsidP="008D52CD">
      <w:pPr>
        <w:spacing w:after="0" w:line="276" w:lineRule="auto"/>
        <w:ind w:left="0" w:firstLine="0"/>
        <w:rPr>
          <w:rFonts w:eastAsia="Times New Roman" w:cs="Arial"/>
          <w:color w:val="auto"/>
        </w:rPr>
      </w:pPr>
    </w:p>
    <w:p w14:paraId="4AF0FE22" w14:textId="2A1E6020"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 xml:space="preserve">Details are contained in the </w:t>
      </w:r>
      <w:r w:rsidR="00DD52CB" w:rsidRPr="0071702C">
        <w:rPr>
          <w:rFonts w:eastAsia="Times New Roman" w:cs="Arial"/>
          <w:color w:val="auto"/>
        </w:rPr>
        <w:t>Employee</w:t>
      </w:r>
      <w:r w:rsidRPr="0071702C">
        <w:rPr>
          <w:rFonts w:eastAsia="Times New Roman" w:cs="Arial"/>
          <w:color w:val="auto"/>
        </w:rPr>
        <w:t xml:space="preserve"> Handbook.</w:t>
      </w:r>
    </w:p>
    <w:p w14:paraId="1A523CFD" w14:textId="77777777" w:rsidR="008D52CD" w:rsidRPr="0071702C" w:rsidRDefault="008D52CD" w:rsidP="008D52CD">
      <w:pPr>
        <w:spacing w:after="0" w:line="276" w:lineRule="auto"/>
        <w:ind w:left="0" w:firstLine="0"/>
        <w:rPr>
          <w:rFonts w:eastAsia="Times New Roman" w:cs="Arial"/>
          <w:b/>
          <w:color w:val="auto"/>
        </w:rPr>
      </w:pPr>
    </w:p>
    <w:p w14:paraId="2708515A" w14:textId="45165041" w:rsidR="008D52CD" w:rsidRPr="0071702C" w:rsidRDefault="008D52CD" w:rsidP="00223FE4">
      <w:pPr>
        <w:pStyle w:val="Heading1"/>
        <w:numPr>
          <w:ilvl w:val="0"/>
          <w:numId w:val="31"/>
        </w:numPr>
      </w:pPr>
      <w:bookmarkStart w:id="45" w:name="_Toc529536263"/>
      <w:r w:rsidRPr="0071702C">
        <w:t>Medical Examinations</w:t>
      </w:r>
      <w:bookmarkEnd w:id="45"/>
    </w:p>
    <w:p w14:paraId="0525A98A" w14:textId="77777777" w:rsidR="008D52CD" w:rsidRPr="0071702C" w:rsidRDefault="008D52CD" w:rsidP="00223FE4">
      <w:pPr>
        <w:pStyle w:val="Heading2"/>
        <w:ind w:left="10"/>
      </w:pPr>
      <w:bookmarkStart w:id="46" w:name="_Toc529536264"/>
      <w:r w:rsidRPr="0071702C">
        <w:t>Recruitment</w:t>
      </w:r>
      <w:bookmarkEnd w:id="46"/>
    </w:p>
    <w:p w14:paraId="10E5BD52" w14:textId="77777777" w:rsidR="008D52CD" w:rsidRPr="0071702C" w:rsidRDefault="008D52CD" w:rsidP="008D52CD">
      <w:pPr>
        <w:tabs>
          <w:tab w:val="left" w:pos="284"/>
        </w:tabs>
        <w:spacing w:after="0" w:line="276" w:lineRule="auto"/>
        <w:ind w:left="0" w:firstLine="0"/>
        <w:rPr>
          <w:rFonts w:eastAsia="Times New Roman" w:cs="Arial"/>
          <w:color w:val="auto"/>
        </w:rPr>
      </w:pPr>
      <w:r w:rsidRPr="0071702C">
        <w:rPr>
          <w:rFonts w:eastAsia="Times New Roman" w:cs="Arial"/>
          <w:color w:val="auto"/>
        </w:rPr>
        <w:t>Job applicants must only be medically examined to:</w:t>
      </w:r>
    </w:p>
    <w:p w14:paraId="589CB061" w14:textId="77777777" w:rsidR="008D52CD" w:rsidRPr="0071702C" w:rsidRDefault="008D52CD" w:rsidP="00725E5E">
      <w:pPr>
        <w:numPr>
          <w:ilvl w:val="0"/>
          <w:numId w:val="21"/>
        </w:numPr>
        <w:tabs>
          <w:tab w:val="left" w:pos="284"/>
        </w:tabs>
        <w:spacing w:after="0" w:line="276" w:lineRule="auto"/>
        <w:ind w:left="714" w:hanging="357"/>
        <w:jc w:val="left"/>
        <w:rPr>
          <w:rFonts w:eastAsia="Times New Roman" w:cs="Arial"/>
          <w:color w:val="auto"/>
        </w:rPr>
      </w:pPr>
      <w:r w:rsidRPr="0071702C">
        <w:rPr>
          <w:rFonts w:eastAsia="Times New Roman" w:cs="Arial"/>
          <w:color w:val="auto"/>
        </w:rPr>
        <w:t>Ensure they are medically fit for the specific role;</w:t>
      </w:r>
    </w:p>
    <w:p w14:paraId="0E275EEB" w14:textId="77777777" w:rsidR="008D52CD" w:rsidRPr="0071702C" w:rsidRDefault="008D52CD" w:rsidP="00725E5E">
      <w:pPr>
        <w:numPr>
          <w:ilvl w:val="0"/>
          <w:numId w:val="21"/>
        </w:numPr>
        <w:tabs>
          <w:tab w:val="left" w:pos="284"/>
        </w:tabs>
        <w:spacing w:after="0" w:line="276" w:lineRule="auto"/>
        <w:ind w:left="714" w:hanging="357"/>
        <w:jc w:val="left"/>
        <w:rPr>
          <w:rFonts w:eastAsia="Times New Roman" w:cs="Arial"/>
          <w:color w:val="auto"/>
        </w:rPr>
      </w:pPr>
      <w:r w:rsidRPr="0071702C">
        <w:rPr>
          <w:rFonts w:eastAsia="Times New Roman" w:cs="Arial"/>
          <w:color w:val="auto"/>
        </w:rPr>
        <w:t>Meet legal requirements; and</w:t>
      </w:r>
    </w:p>
    <w:p w14:paraId="17712382" w14:textId="77777777" w:rsidR="008D52CD" w:rsidRPr="0071702C" w:rsidRDefault="008D52CD" w:rsidP="00725E5E">
      <w:pPr>
        <w:numPr>
          <w:ilvl w:val="0"/>
          <w:numId w:val="21"/>
        </w:numPr>
        <w:tabs>
          <w:tab w:val="left" w:pos="284"/>
        </w:tabs>
        <w:spacing w:after="0" w:line="276" w:lineRule="auto"/>
        <w:ind w:left="714" w:hanging="357"/>
        <w:jc w:val="left"/>
        <w:rPr>
          <w:rFonts w:eastAsia="Times New Roman" w:cs="Arial"/>
          <w:color w:val="auto"/>
        </w:rPr>
      </w:pPr>
      <w:r w:rsidRPr="0071702C">
        <w:rPr>
          <w:rFonts w:eastAsia="Times New Roman" w:cs="Arial"/>
          <w:color w:val="auto"/>
        </w:rPr>
        <w:t>Determine the terms on which they are eligible to join a pension or insurance scheme.</w:t>
      </w:r>
    </w:p>
    <w:p w14:paraId="6A6BE64D" w14:textId="77777777" w:rsidR="008D52CD" w:rsidRPr="0071702C" w:rsidRDefault="008D52CD" w:rsidP="008D52CD">
      <w:pPr>
        <w:tabs>
          <w:tab w:val="left" w:pos="284"/>
        </w:tabs>
        <w:spacing w:after="0" w:line="276" w:lineRule="auto"/>
        <w:ind w:left="284" w:firstLine="0"/>
        <w:rPr>
          <w:rFonts w:eastAsia="Times New Roman" w:cs="Arial"/>
          <w:color w:val="auto"/>
        </w:rPr>
      </w:pPr>
    </w:p>
    <w:p w14:paraId="486EFB07" w14:textId="1CB07024" w:rsidR="008D52CD" w:rsidRPr="0071702C" w:rsidRDefault="0071702C" w:rsidP="008D52CD">
      <w:pPr>
        <w:tabs>
          <w:tab w:val="left" w:pos="284"/>
        </w:tabs>
        <w:spacing w:after="0" w:line="276" w:lineRule="auto"/>
        <w:ind w:left="0" w:firstLine="0"/>
        <w:rPr>
          <w:rFonts w:eastAsia="Times New Roman" w:cs="Arial"/>
          <w:color w:val="auto"/>
        </w:rPr>
      </w:pPr>
      <w:r>
        <w:rPr>
          <w:rFonts w:eastAsia="Times New Roman" w:cs="Arial"/>
          <w:b/>
          <w:color w:val="0070C0"/>
        </w:rPr>
        <w:t>The March CE Primary School</w:t>
      </w:r>
      <w:r w:rsidR="008D52CD" w:rsidRPr="0071702C">
        <w:rPr>
          <w:rFonts w:eastAsia="Times New Roman" w:cs="Arial"/>
          <w:color w:val="auto"/>
        </w:rPr>
        <w:t xml:space="preserve"> will make it clear during the recruitment process if tests are required for the role. </w:t>
      </w:r>
    </w:p>
    <w:p w14:paraId="64A11A53" w14:textId="77777777" w:rsidR="008D52CD" w:rsidRPr="0071702C" w:rsidRDefault="008D52CD" w:rsidP="008D52CD">
      <w:pPr>
        <w:tabs>
          <w:tab w:val="left" w:pos="284"/>
        </w:tabs>
        <w:spacing w:after="0" w:line="276" w:lineRule="auto"/>
        <w:ind w:left="0" w:firstLine="0"/>
        <w:rPr>
          <w:rFonts w:ascii="Arial" w:eastAsia="Times New Roman" w:hAnsi="Arial" w:cs="Arial"/>
          <w:color w:val="auto"/>
          <w:sz w:val="24"/>
          <w:szCs w:val="24"/>
        </w:rPr>
      </w:pPr>
    </w:p>
    <w:p w14:paraId="137BD9BE" w14:textId="77777777" w:rsidR="008D52CD" w:rsidRPr="0071702C" w:rsidRDefault="008D52CD" w:rsidP="000964E7">
      <w:pPr>
        <w:pStyle w:val="Heading2"/>
        <w:ind w:left="10"/>
      </w:pPr>
      <w:bookmarkStart w:id="47" w:name="_Toc529536265"/>
      <w:r w:rsidRPr="0071702C">
        <w:t>Current Employees</w:t>
      </w:r>
      <w:bookmarkEnd w:id="47"/>
    </w:p>
    <w:p w14:paraId="115CFD9B" w14:textId="77777777" w:rsidR="008D52CD" w:rsidRPr="0071702C" w:rsidRDefault="008D52CD" w:rsidP="008D52CD">
      <w:pPr>
        <w:spacing w:after="0" w:line="276" w:lineRule="auto"/>
        <w:ind w:left="0" w:firstLine="0"/>
        <w:rPr>
          <w:rFonts w:eastAsia="Times New Roman" w:cs="Arial"/>
          <w:color w:val="auto"/>
        </w:rPr>
      </w:pPr>
      <w:r w:rsidRPr="0071702C">
        <w:rPr>
          <w:rFonts w:eastAsia="Times New Roman" w:cs="Arial"/>
          <w:color w:val="auto"/>
        </w:rPr>
        <w:t>Medical information will only be obtained through examination or testing if:</w:t>
      </w:r>
    </w:p>
    <w:p w14:paraId="3779E3E6" w14:textId="77777777" w:rsidR="008D52CD" w:rsidRPr="0071702C" w:rsidRDefault="008D52CD" w:rsidP="00725E5E">
      <w:pPr>
        <w:numPr>
          <w:ilvl w:val="0"/>
          <w:numId w:val="22"/>
        </w:numPr>
        <w:spacing w:after="0" w:line="276" w:lineRule="auto"/>
        <w:ind w:left="714" w:hanging="357"/>
        <w:jc w:val="left"/>
        <w:rPr>
          <w:rFonts w:eastAsia="Times New Roman" w:cs="Arial"/>
          <w:color w:val="auto"/>
        </w:rPr>
      </w:pPr>
      <w:r w:rsidRPr="0071702C">
        <w:rPr>
          <w:rFonts w:eastAsia="Times New Roman" w:cs="Arial"/>
          <w:color w:val="auto"/>
        </w:rPr>
        <w:t>The tests are part of a voluntary occupational health and safety programme;</w:t>
      </w:r>
    </w:p>
    <w:p w14:paraId="5A28B80F" w14:textId="77777777" w:rsidR="008D52CD" w:rsidRPr="0071702C" w:rsidRDefault="008D52CD" w:rsidP="00725E5E">
      <w:pPr>
        <w:numPr>
          <w:ilvl w:val="0"/>
          <w:numId w:val="22"/>
        </w:numPr>
        <w:spacing w:after="0" w:line="276" w:lineRule="auto"/>
        <w:ind w:left="714" w:hanging="357"/>
        <w:jc w:val="left"/>
        <w:rPr>
          <w:rFonts w:eastAsia="Times New Roman" w:cs="Arial"/>
          <w:color w:val="auto"/>
        </w:rPr>
      </w:pPr>
      <w:r w:rsidRPr="0071702C">
        <w:rPr>
          <w:rFonts w:eastAsia="Times New Roman" w:cs="Arial"/>
          <w:color w:val="auto"/>
        </w:rPr>
        <w:t>Necessary to prevent a significant health risk;</w:t>
      </w:r>
    </w:p>
    <w:p w14:paraId="6729F88E" w14:textId="77777777" w:rsidR="008D52CD" w:rsidRPr="0071702C" w:rsidRDefault="008D52CD" w:rsidP="00725E5E">
      <w:pPr>
        <w:numPr>
          <w:ilvl w:val="0"/>
          <w:numId w:val="22"/>
        </w:numPr>
        <w:spacing w:after="0" w:line="276" w:lineRule="auto"/>
        <w:ind w:left="714" w:hanging="357"/>
        <w:jc w:val="left"/>
        <w:rPr>
          <w:rFonts w:eastAsia="Times New Roman" w:cs="Arial"/>
          <w:color w:val="auto"/>
        </w:rPr>
      </w:pPr>
      <w:r w:rsidRPr="0071702C">
        <w:rPr>
          <w:rFonts w:eastAsia="Times New Roman" w:cs="Arial"/>
          <w:color w:val="auto"/>
        </w:rPr>
        <w:t>Needed to determine an employee's continuing fitness for the role;</w:t>
      </w:r>
    </w:p>
    <w:p w14:paraId="50314902" w14:textId="77777777" w:rsidR="008D52CD" w:rsidRPr="0071702C" w:rsidRDefault="008D52CD" w:rsidP="00725E5E">
      <w:pPr>
        <w:numPr>
          <w:ilvl w:val="0"/>
          <w:numId w:val="22"/>
        </w:numPr>
        <w:spacing w:after="0" w:line="276" w:lineRule="auto"/>
        <w:ind w:left="714" w:hanging="357"/>
        <w:jc w:val="left"/>
        <w:rPr>
          <w:rFonts w:eastAsia="Times New Roman" w:cs="Arial"/>
          <w:color w:val="auto"/>
        </w:rPr>
      </w:pPr>
      <w:r w:rsidRPr="0071702C">
        <w:rPr>
          <w:rFonts w:eastAsia="Times New Roman" w:cs="Arial"/>
          <w:color w:val="auto"/>
        </w:rPr>
        <w:t>Needed to determine whether an employee is fit to return to work after a period of absence;</w:t>
      </w:r>
    </w:p>
    <w:p w14:paraId="0DCAC160" w14:textId="77777777" w:rsidR="008D52CD" w:rsidRPr="0071702C" w:rsidRDefault="008D52CD" w:rsidP="00725E5E">
      <w:pPr>
        <w:numPr>
          <w:ilvl w:val="0"/>
          <w:numId w:val="22"/>
        </w:numPr>
        <w:spacing w:after="0" w:line="276" w:lineRule="auto"/>
        <w:ind w:left="714" w:hanging="357"/>
        <w:jc w:val="left"/>
        <w:rPr>
          <w:rFonts w:eastAsia="Times New Roman" w:cs="Arial"/>
          <w:color w:val="auto"/>
        </w:rPr>
      </w:pPr>
      <w:r w:rsidRPr="0071702C">
        <w:rPr>
          <w:rFonts w:eastAsia="Times New Roman" w:cs="Arial"/>
          <w:color w:val="auto"/>
        </w:rPr>
        <w:t>Needed to determine an employee's entitlement to health-related benefits; or</w:t>
      </w:r>
    </w:p>
    <w:p w14:paraId="366925B7" w14:textId="77777777" w:rsidR="008D52CD" w:rsidRPr="0071702C" w:rsidRDefault="008D52CD" w:rsidP="00725E5E">
      <w:pPr>
        <w:numPr>
          <w:ilvl w:val="0"/>
          <w:numId w:val="22"/>
        </w:numPr>
        <w:spacing w:after="0" w:line="276" w:lineRule="auto"/>
        <w:ind w:left="714" w:hanging="357"/>
        <w:jc w:val="left"/>
        <w:rPr>
          <w:rFonts w:eastAsia="Times New Roman" w:cs="Arial"/>
          <w:color w:val="auto"/>
        </w:rPr>
      </w:pPr>
      <w:r w:rsidRPr="0071702C">
        <w:rPr>
          <w:rFonts w:eastAsia="Times New Roman" w:cs="Arial"/>
          <w:color w:val="auto"/>
        </w:rPr>
        <w:t>Needed to prevent discrimination on the grounds of disability, or to assess the need to make reasonable adjustments, or to comply with other legal obligations.</w:t>
      </w:r>
    </w:p>
    <w:p w14:paraId="656E086F" w14:textId="77777777" w:rsidR="008D52CD" w:rsidRPr="0071702C" w:rsidRDefault="008D52CD" w:rsidP="008D52CD">
      <w:pPr>
        <w:spacing w:after="0" w:line="276" w:lineRule="auto"/>
        <w:ind w:left="0" w:firstLine="0"/>
        <w:rPr>
          <w:rFonts w:ascii="Arial" w:eastAsia="Times New Roman" w:hAnsi="Arial" w:cs="Arial"/>
          <w:color w:val="auto"/>
          <w:sz w:val="24"/>
          <w:szCs w:val="24"/>
        </w:rPr>
      </w:pPr>
    </w:p>
    <w:p w14:paraId="07E61128" w14:textId="008F5B66" w:rsidR="008D52CD" w:rsidRPr="0071702C" w:rsidRDefault="008D52CD" w:rsidP="000964E7">
      <w:pPr>
        <w:pStyle w:val="Heading1"/>
        <w:numPr>
          <w:ilvl w:val="0"/>
          <w:numId w:val="31"/>
        </w:numPr>
        <w:rPr>
          <w:sz w:val="22"/>
          <w:lang w:eastAsia="ar-SA"/>
        </w:rPr>
      </w:pPr>
      <w:bookmarkStart w:id="48" w:name="_Toc529536266"/>
      <w:r w:rsidRPr="0071702C">
        <w:rPr>
          <w:lang w:eastAsia="ar-SA"/>
        </w:rPr>
        <w:t>Monitoring and Review</w:t>
      </w:r>
      <w:bookmarkEnd w:id="48"/>
    </w:p>
    <w:p w14:paraId="202CE3BB" w14:textId="013AEB99" w:rsidR="008D52CD" w:rsidRPr="0071702C" w:rsidRDefault="008D52CD" w:rsidP="008D52CD">
      <w:pPr>
        <w:suppressAutoHyphens/>
        <w:spacing w:after="0" w:line="276" w:lineRule="auto"/>
        <w:ind w:left="0" w:firstLine="0"/>
        <w:rPr>
          <w:rFonts w:eastAsia="Times New Roman" w:cs="Times New Roman"/>
          <w:color w:val="auto"/>
          <w:lang w:val="x-none" w:eastAsia="ar-SA"/>
        </w:rPr>
      </w:pPr>
      <w:r w:rsidRPr="0071702C">
        <w:rPr>
          <w:rFonts w:eastAsia="Times New Roman" w:cs="Times New Roman"/>
          <w:color w:val="auto"/>
          <w:lang w:val="x-none" w:eastAsia="ar-SA"/>
        </w:rPr>
        <w:t>The</w:t>
      </w:r>
      <w:r w:rsidR="000964E7" w:rsidRPr="0071702C">
        <w:rPr>
          <w:rFonts w:eastAsia="Times New Roman" w:cs="Times New Roman"/>
          <w:color w:val="auto"/>
          <w:lang w:val="en-US" w:eastAsia="ar-SA"/>
        </w:rPr>
        <w:t xml:space="preserve"> Trust</w:t>
      </w:r>
      <w:r w:rsidRPr="0071702C">
        <w:rPr>
          <w:rFonts w:eastAsia="Times New Roman" w:cs="Times New Roman"/>
          <w:color w:val="auto"/>
          <w:lang w:val="x-none" w:eastAsia="ar-SA"/>
        </w:rPr>
        <w:t xml:space="preserve"> will monitor the implementation of the policy and </w:t>
      </w:r>
      <w:r w:rsidR="004C16A6" w:rsidRPr="0071702C">
        <w:rPr>
          <w:rFonts w:eastAsia="Times New Roman" w:cs="Times New Roman"/>
          <w:color w:val="auto"/>
          <w:lang w:val="en-US" w:eastAsia="ar-SA"/>
        </w:rPr>
        <w:t>register</w:t>
      </w:r>
      <w:r w:rsidRPr="0071702C">
        <w:rPr>
          <w:rFonts w:eastAsia="Times New Roman" w:cs="Times New Roman"/>
          <w:color w:val="auto"/>
          <w:lang w:val="x-none" w:eastAsia="ar-SA"/>
        </w:rPr>
        <w:t xml:space="preserve"> annually with the Information Commissioner’s Office.</w:t>
      </w:r>
    </w:p>
    <w:p w14:paraId="7529393F" w14:textId="77777777" w:rsidR="008D52CD" w:rsidRPr="0071702C" w:rsidRDefault="008D52CD" w:rsidP="008D52CD">
      <w:pPr>
        <w:suppressAutoHyphens/>
        <w:spacing w:after="0" w:line="276" w:lineRule="auto"/>
        <w:ind w:left="0" w:firstLine="0"/>
        <w:rPr>
          <w:rFonts w:eastAsia="Times New Roman" w:cs="Times New Roman"/>
          <w:b/>
          <w:color w:val="auto"/>
          <w:lang w:val="x-none" w:eastAsia="ar-SA"/>
        </w:rPr>
      </w:pPr>
    </w:p>
    <w:p w14:paraId="49862E8E" w14:textId="5474AF60" w:rsidR="008D52CD" w:rsidRPr="0071702C" w:rsidRDefault="008D52CD" w:rsidP="008D52CD">
      <w:pPr>
        <w:spacing w:after="0" w:line="240" w:lineRule="auto"/>
        <w:ind w:left="0" w:firstLine="0"/>
        <w:rPr>
          <w:rFonts w:eastAsia="Times New Roman" w:cs="Arial"/>
          <w:color w:val="auto"/>
        </w:rPr>
      </w:pPr>
      <w:r w:rsidRPr="0071702C">
        <w:rPr>
          <w:rFonts w:eastAsia="Times New Roman" w:cs="Arial"/>
          <w:color w:val="auto"/>
        </w:rPr>
        <w:t xml:space="preserve">The </w:t>
      </w:r>
      <w:r w:rsidR="001E234D" w:rsidRPr="0071702C">
        <w:rPr>
          <w:rFonts w:eastAsia="Times New Roman" w:cs="Arial"/>
          <w:color w:val="auto"/>
        </w:rPr>
        <w:t>Headteacher</w:t>
      </w:r>
      <w:r w:rsidRPr="0071702C">
        <w:rPr>
          <w:rFonts w:eastAsia="Times New Roman" w:cs="Arial"/>
          <w:b/>
          <w:color w:val="0070C0"/>
        </w:rPr>
        <w:t xml:space="preserve"> </w:t>
      </w:r>
      <w:r w:rsidRPr="0071702C">
        <w:rPr>
          <w:rFonts w:eastAsia="Times New Roman" w:cs="Arial"/>
          <w:color w:val="auto"/>
        </w:rPr>
        <w:t>and</w:t>
      </w:r>
      <w:r w:rsidRPr="0071702C">
        <w:rPr>
          <w:rFonts w:eastAsia="Times New Roman" w:cs="Arial"/>
          <w:b/>
          <w:color w:val="0070C0"/>
        </w:rPr>
        <w:t xml:space="preserve"> </w:t>
      </w:r>
      <w:r w:rsidR="0071702C">
        <w:rPr>
          <w:rFonts w:eastAsia="Times New Roman" w:cs="Arial"/>
          <w:b/>
          <w:color w:val="0070C0"/>
        </w:rPr>
        <w:t>School Business Manager</w:t>
      </w:r>
      <w:r w:rsidRPr="0071702C">
        <w:rPr>
          <w:rFonts w:eastAsia="Times New Roman" w:cs="Arial"/>
          <w:color w:val="auto"/>
        </w:rPr>
        <w:t xml:space="preserve"> will monitor the effectiveness of the policy and will report to the</w:t>
      </w:r>
      <w:r w:rsidR="0079534C" w:rsidRPr="0071702C">
        <w:rPr>
          <w:rFonts w:eastAsia="Times New Roman" w:cs="Arial"/>
          <w:color w:val="auto"/>
        </w:rPr>
        <w:t xml:space="preserve"> Local Governing Body and Trust</w:t>
      </w:r>
      <w:r w:rsidRPr="0071702C">
        <w:rPr>
          <w:rFonts w:eastAsia="Times New Roman" w:cs="Arial"/>
          <w:b/>
          <w:bCs/>
          <w:color w:val="0070C0"/>
        </w:rPr>
        <w:t xml:space="preserve"> </w:t>
      </w:r>
      <w:r w:rsidRPr="0071702C">
        <w:rPr>
          <w:rFonts w:eastAsia="Times New Roman" w:cs="Arial"/>
          <w:color w:val="auto"/>
        </w:rPr>
        <w:t>at least annually.</w:t>
      </w:r>
    </w:p>
    <w:p w14:paraId="3BB4E36A" w14:textId="77777777" w:rsidR="008D52CD" w:rsidRPr="0071702C" w:rsidRDefault="008D52CD" w:rsidP="008D52CD">
      <w:pPr>
        <w:spacing w:after="0" w:line="240" w:lineRule="auto"/>
        <w:ind w:left="0" w:firstLine="0"/>
        <w:rPr>
          <w:rFonts w:eastAsia="Times New Roman" w:cs="Arial"/>
          <w:color w:val="auto"/>
        </w:rPr>
      </w:pPr>
    </w:p>
    <w:p w14:paraId="25852D94" w14:textId="230608C7" w:rsidR="008D52CD" w:rsidRPr="0071702C" w:rsidRDefault="008D52CD" w:rsidP="008D52CD">
      <w:pPr>
        <w:spacing w:after="0" w:line="240" w:lineRule="auto"/>
        <w:ind w:left="0" w:firstLine="0"/>
        <w:rPr>
          <w:rFonts w:eastAsia="Times New Roman" w:cs="Arial"/>
          <w:color w:val="auto"/>
        </w:rPr>
      </w:pPr>
      <w:r w:rsidRPr="0071702C">
        <w:rPr>
          <w:rFonts w:eastAsia="Times New Roman" w:cs="Arial"/>
          <w:color w:val="auto"/>
        </w:rPr>
        <w:t>The</w:t>
      </w:r>
      <w:r w:rsidR="0079534C" w:rsidRPr="0071702C">
        <w:rPr>
          <w:rFonts w:eastAsia="Times New Roman" w:cs="Arial"/>
          <w:color w:val="auto"/>
        </w:rPr>
        <w:t xml:space="preserve"> Trust</w:t>
      </w:r>
      <w:r w:rsidRPr="0071702C">
        <w:rPr>
          <w:rFonts w:eastAsia="Times New Roman" w:cs="Arial"/>
          <w:b/>
          <w:bCs/>
          <w:color w:val="0070C0"/>
        </w:rPr>
        <w:t xml:space="preserve"> </w:t>
      </w:r>
      <w:r w:rsidRPr="0071702C">
        <w:rPr>
          <w:rFonts w:eastAsia="Times New Roman" w:cs="Arial"/>
          <w:color w:val="auto"/>
        </w:rPr>
        <w:t>will review this policy at least every two years and assess its implementation and effectiveness. The policy will be promoted and implemented throughout the</w:t>
      </w:r>
      <w:r w:rsidR="0079534C" w:rsidRPr="0071702C">
        <w:rPr>
          <w:rFonts w:eastAsia="Times New Roman" w:cs="Arial"/>
          <w:color w:val="auto"/>
        </w:rPr>
        <w:t xml:space="preserve"> Trust</w:t>
      </w:r>
      <w:r w:rsidRPr="0071702C">
        <w:rPr>
          <w:rFonts w:eastAsia="Times New Roman" w:cs="Arial"/>
          <w:color w:val="auto"/>
        </w:rPr>
        <w:t xml:space="preserve"> school</w:t>
      </w:r>
      <w:r w:rsidR="0079534C" w:rsidRPr="0071702C">
        <w:rPr>
          <w:rFonts w:eastAsia="Times New Roman" w:cs="Arial"/>
          <w:color w:val="auto"/>
        </w:rPr>
        <w:t>s</w:t>
      </w:r>
      <w:r w:rsidRPr="0071702C">
        <w:rPr>
          <w:rFonts w:eastAsia="Times New Roman" w:cs="Arial"/>
          <w:color w:val="auto"/>
        </w:rPr>
        <w:t>.</w:t>
      </w:r>
    </w:p>
    <w:p w14:paraId="2F200BE0" w14:textId="77777777" w:rsidR="007C7C63" w:rsidRPr="0071702C" w:rsidRDefault="007C7C63" w:rsidP="008D52CD">
      <w:pPr>
        <w:suppressAutoHyphens/>
        <w:spacing w:after="0" w:line="276" w:lineRule="auto"/>
        <w:ind w:left="0" w:firstLine="0"/>
        <w:rPr>
          <w:rFonts w:ascii="Arial" w:eastAsia="Times New Roman" w:hAnsi="Arial" w:cs="Times New Roman"/>
          <w:b/>
          <w:color w:val="auto"/>
          <w:sz w:val="24"/>
          <w:szCs w:val="24"/>
          <w:lang w:eastAsia="ar-SA"/>
        </w:rPr>
        <w:sectPr w:rsidR="007C7C63" w:rsidRPr="0071702C" w:rsidSect="00E142B2">
          <w:pgSz w:w="11906" w:h="16838"/>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0BF3647" w14:textId="480CB6CD" w:rsidR="008D52CD" w:rsidRPr="0071702C" w:rsidRDefault="008D52CD" w:rsidP="007C7C63">
      <w:pPr>
        <w:pStyle w:val="Heading1"/>
        <w:rPr>
          <w:lang w:eastAsia="ar-SA"/>
        </w:rPr>
      </w:pPr>
      <w:bookmarkStart w:id="49" w:name="_Toc529536267"/>
      <w:r w:rsidRPr="0071702C">
        <w:rPr>
          <w:lang w:eastAsia="ar-SA"/>
        </w:rPr>
        <w:t>Appendix 1: Roles</w:t>
      </w:r>
      <w:bookmarkEnd w:id="49"/>
    </w:p>
    <w:p w14:paraId="4291EE3A" w14:textId="77777777" w:rsidR="008D52CD" w:rsidRPr="0071702C" w:rsidRDefault="008D52CD" w:rsidP="008D52CD">
      <w:pPr>
        <w:suppressAutoHyphens/>
        <w:spacing w:after="0" w:line="276" w:lineRule="auto"/>
        <w:ind w:left="0" w:firstLine="0"/>
        <w:rPr>
          <w:rFonts w:ascii="Arial" w:eastAsia="Times New Roman" w:hAnsi="Arial" w:cs="Times New Roman"/>
          <w:b/>
          <w:color w:val="auto"/>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2"/>
        <w:gridCol w:w="2285"/>
        <w:gridCol w:w="2436"/>
        <w:gridCol w:w="2259"/>
      </w:tblGrid>
      <w:tr w:rsidR="007C7C63" w:rsidRPr="0071702C" w14:paraId="4B900FB3" w14:textId="77777777">
        <w:trPr>
          <w:trHeight w:val="520"/>
        </w:trPr>
        <w:tc>
          <w:tcPr>
            <w:tcW w:w="2310" w:type="dxa"/>
            <w:shd w:val="clear" w:color="auto" w:fill="auto"/>
          </w:tcPr>
          <w:p w14:paraId="736CF5E5" w14:textId="77777777" w:rsidR="008D52CD" w:rsidRPr="0071702C" w:rsidRDefault="008D52CD" w:rsidP="008D52CD">
            <w:pPr>
              <w:spacing w:after="0" w:line="276" w:lineRule="auto"/>
              <w:ind w:left="0" w:firstLine="0"/>
              <w:jc w:val="left"/>
              <w:rPr>
                <w:rFonts w:ascii="Arial" w:eastAsia="Times New Roman" w:hAnsi="Arial" w:cs="Arial"/>
                <w:b/>
                <w:bCs/>
                <w:color w:val="auto"/>
              </w:rPr>
            </w:pPr>
            <w:r w:rsidRPr="0071702C">
              <w:rPr>
                <w:rFonts w:ascii="Arial" w:eastAsia="Times New Roman" w:hAnsi="Arial" w:cs="Arial"/>
                <w:b/>
                <w:bCs/>
                <w:color w:val="auto"/>
              </w:rPr>
              <w:t>Role</w:t>
            </w:r>
          </w:p>
        </w:tc>
        <w:tc>
          <w:tcPr>
            <w:tcW w:w="2310" w:type="dxa"/>
            <w:shd w:val="clear" w:color="auto" w:fill="auto"/>
          </w:tcPr>
          <w:p w14:paraId="36223ACB" w14:textId="77777777" w:rsidR="008D52CD" w:rsidRPr="0071702C" w:rsidRDefault="008D52CD" w:rsidP="008D52CD">
            <w:pPr>
              <w:spacing w:after="0" w:line="276" w:lineRule="auto"/>
              <w:ind w:left="0" w:firstLine="0"/>
              <w:jc w:val="left"/>
              <w:rPr>
                <w:rFonts w:ascii="Arial" w:eastAsia="Times New Roman" w:hAnsi="Arial" w:cs="Arial"/>
                <w:b/>
                <w:bCs/>
                <w:color w:val="auto"/>
              </w:rPr>
            </w:pPr>
            <w:r w:rsidRPr="0071702C">
              <w:rPr>
                <w:rFonts w:ascii="Arial" w:eastAsia="Times New Roman" w:hAnsi="Arial" w:cs="Arial"/>
                <w:b/>
                <w:bCs/>
                <w:color w:val="auto"/>
              </w:rPr>
              <w:t>Person</w:t>
            </w:r>
          </w:p>
        </w:tc>
        <w:tc>
          <w:tcPr>
            <w:tcW w:w="2311" w:type="dxa"/>
            <w:shd w:val="clear" w:color="auto" w:fill="auto"/>
          </w:tcPr>
          <w:p w14:paraId="5A36471A" w14:textId="77777777" w:rsidR="008D52CD" w:rsidRPr="0071702C" w:rsidRDefault="008D52CD" w:rsidP="008D52CD">
            <w:pPr>
              <w:spacing w:after="0" w:line="276" w:lineRule="auto"/>
              <w:ind w:left="0" w:firstLine="0"/>
              <w:jc w:val="left"/>
              <w:rPr>
                <w:rFonts w:ascii="Arial" w:eastAsia="Times New Roman" w:hAnsi="Arial" w:cs="Arial"/>
                <w:b/>
                <w:bCs/>
                <w:color w:val="auto"/>
              </w:rPr>
            </w:pPr>
            <w:r w:rsidRPr="0071702C">
              <w:rPr>
                <w:rFonts w:ascii="Arial" w:eastAsia="Times New Roman" w:hAnsi="Arial" w:cs="Arial"/>
                <w:b/>
                <w:bCs/>
                <w:color w:val="auto"/>
              </w:rPr>
              <w:t>Email</w:t>
            </w:r>
          </w:p>
        </w:tc>
        <w:tc>
          <w:tcPr>
            <w:tcW w:w="2311" w:type="dxa"/>
            <w:shd w:val="clear" w:color="auto" w:fill="auto"/>
          </w:tcPr>
          <w:p w14:paraId="6F52839D" w14:textId="77777777" w:rsidR="008D52CD" w:rsidRPr="0071702C" w:rsidRDefault="008D52CD" w:rsidP="008D52CD">
            <w:pPr>
              <w:spacing w:after="0" w:line="276" w:lineRule="auto"/>
              <w:ind w:left="0" w:firstLine="0"/>
              <w:jc w:val="left"/>
              <w:rPr>
                <w:rFonts w:ascii="Arial" w:eastAsia="Times New Roman" w:hAnsi="Arial" w:cs="Arial"/>
                <w:b/>
                <w:bCs/>
                <w:color w:val="auto"/>
              </w:rPr>
            </w:pPr>
            <w:r w:rsidRPr="0071702C">
              <w:rPr>
                <w:rFonts w:ascii="Arial" w:eastAsia="Times New Roman" w:hAnsi="Arial" w:cs="Arial"/>
                <w:b/>
                <w:bCs/>
                <w:color w:val="auto"/>
              </w:rPr>
              <w:t>Telephone</w:t>
            </w:r>
          </w:p>
        </w:tc>
      </w:tr>
      <w:tr w:rsidR="007C7C63" w:rsidRPr="0071702C" w14:paraId="5B94E2FF" w14:textId="77777777">
        <w:trPr>
          <w:trHeight w:val="852"/>
        </w:trPr>
        <w:tc>
          <w:tcPr>
            <w:tcW w:w="2310" w:type="dxa"/>
            <w:shd w:val="clear" w:color="auto" w:fill="auto"/>
          </w:tcPr>
          <w:p w14:paraId="70B734FE" w14:textId="77777777" w:rsidR="008D52CD" w:rsidRPr="0071702C" w:rsidRDefault="008D52CD" w:rsidP="008D52CD">
            <w:pPr>
              <w:spacing w:after="0" w:line="276" w:lineRule="auto"/>
              <w:ind w:left="0" w:firstLine="0"/>
              <w:jc w:val="left"/>
              <w:rPr>
                <w:rFonts w:ascii="Arial" w:eastAsia="Times New Roman" w:hAnsi="Arial" w:cs="Arial"/>
                <w:b/>
                <w:bCs/>
                <w:color w:val="auto"/>
              </w:rPr>
            </w:pPr>
            <w:r w:rsidRPr="0071702C">
              <w:rPr>
                <w:rFonts w:ascii="Arial" w:eastAsia="Times New Roman" w:hAnsi="Arial" w:cs="Arial"/>
                <w:b/>
                <w:bCs/>
                <w:color w:val="auto"/>
              </w:rPr>
              <w:t>Data Protection Officer (DPO)</w:t>
            </w:r>
          </w:p>
        </w:tc>
        <w:tc>
          <w:tcPr>
            <w:tcW w:w="2310" w:type="dxa"/>
            <w:shd w:val="clear" w:color="auto" w:fill="auto"/>
          </w:tcPr>
          <w:p w14:paraId="15E497B5" w14:textId="77777777" w:rsidR="008D52CD" w:rsidRPr="0071702C" w:rsidRDefault="007C7C63" w:rsidP="008D52CD">
            <w:pPr>
              <w:spacing w:after="0" w:line="276" w:lineRule="auto"/>
              <w:ind w:left="0" w:firstLine="0"/>
              <w:jc w:val="left"/>
              <w:rPr>
                <w:rFonts w:ascii="Arial" w:eastAsia="Times New Roman" w:hAnsi="Arial" w:cs="Arial"/>
                <w:b/>
                <w:bCs/>
                <w:color w:val="auto"/>
              </w:rPr>
            </w:pPr>
            <w:proofErr w:type="spellStart"/>
            <w:r w:rsidRPr="0071702C">
              <w:rPr>
                <w:rFonts w:ascii="Arial" w:eastAsia="Times New Roman" w:hAnsi="Arial" w:cs="Arial"/>
                <w:b/>
                <w:bCs/>
                <w:color w:val="auto"/>
              </w:rPr>
              <w:t>Handsam</w:t>
            </w:r>
            <w:proofErr w:type="spellEnd"/>
            <w:r w:rsidRPr="0071702C">
              <w:rPr>
                <w:rFonts w:ascii="Arial" w:eastAsia="Times New Roman" w:hAnsi="Arial" w:cs="Arial"/>
                <w:b/>
                <w:bCs/>
                <w:color w:val="auto"/>
              </w:rPr>
              <w:t xml:space="preserve"> Ltd</w:t>
            </w:r>
          </w:p>
          <w:p w14:paraId="7D9CB053" w14:textId="77777777" w:rsidR="00AC0078" w:rsidRPr="0071702C" w:rsidRDefault="00AC0078" w:rsidP="00AC0078">
            <w:pPr>
              <w:shd w:val="clear" w:color="auto" w:fill="FFFFFF"/>
              <w:textAlignment w:val="baseline"/>
              <w:rPr>
                <w:rFonts w:eastAsia="Times New Roman" w:cs="Tahoma"/>
                <w:sz w:val="24"/>
                <w:szCs w:val="24"/>
                <w:bdr w:val="none" w:sz="0" w:space="0" w:color="auto" w:frame="1"/>
                <w:shd w:val="clear" w:color="auto" w:fill="FFFFFF"/>
              </w:rPr>
            </w:pPr>
            <w:r w:rsidRPr="0071702C">
              <w:rPr>
                <w:rFonts w:eastAsia="Times New Roman" w:cs="Tahoma"/>
                <w:sz w:val="24"/>
                <w:szCs w:val="24"/>
                <w:bdr w:val="none" w:sz="0" w:space="0" w:color="auto" w:frame="1"/>
                <w:shd w:val="clear" w:color="auto" w:fill="FFFFFF"/>
              </w:rPr>
              <w:t xml:space="preserve">6 Regents Court, </w:t>
            </w:r>
          </w:p>
          <w:p w14:paraId="7F255B7B" w14:textId="77777777" w:rsidR="00AC0078" w:rsidRPr="0071702C" w:rsidRDefault="00AC0078" w:rsidP="00AC0078">
            <w:pPr>
              <w:shd w:val="clear" w:color="auto" w:fill="FFFFFF"/>
              <w:textAlignment w:val="baseline"/>
              <w:rPr>
                <w:rFonts w:eastAsia="Times New Roman" w:cs="Tahoma"/>
                <w:sz w:val="24"/>
                <w:szCs w:val="24"/>
                <w:bdr w:val="none" w:sz="0" w:space="0" w:color="auto" w:frame="1"/>
                <w:shd w:val="clear" w:color="auto" w:fill="FFFFFF"/>
              </w:rPr>
            </w:pPr>
            <w:r w:rsidRPr="0071702C">
              <w:rPr>
                <w:rFonts w:eastAsia="Times New Roman" w:cs="Tahoma"/>
                <w:sz w:val="24"/>
                <w:szCs w:val="24"/>
                <w:bdr w:val="none" w:sz="0" w:space="0" w:color="auto" w:frame="1"/>
                <w:shd w:val="clear" w:color="auto" w:fill="FFFFFF"/>
              </w:rPr>
              <w:t xml:space="preserve">Far Moor Lane, </w:t>
            </w:r>
          </w:p>
          <w:p w14:paraId="57337D49" w14:textId="77777777" w:rsidR="00AC0078" w:rsidRPr="0071702C" w:rsidRDefault="00AC0078" w:rsidP="00AC0078">
            <w:pPr>
              <w:shd w:val="clear" w:color="auto" w:fill="FFFFFF"/>
              <w:textAlignment w:val="baseline"/>
              <w:rPr>
                <w:rFonts w:eastAsia="Times New Roman" w:cs="Tahoma"/>
                <w:sz w:val="24"/>
                <w:szCs w:val="24"/>
                <w:bdr w:val="none" w:sz="0" w:space="0" w:color="auto" w:frame="1"/>
                <w:shd w:val="clear" w:color="auto" w:fill="FFFFFF"/>
              </w:rPr>
            </w:pPr>
            <w:r w:rsidRPr="0071702C">
              <w:rPr>
                <w:rFonts w:eastAsia="Times New Roman" w:cs="Tahoma"/>
                <w:sz w:val="24"/>
                <w:szCs w:val="24"/>
                <w:bdr w:val="none" w:sz="0" w:space="0" w:color="auto" w:frame="1"/>
                <w:shd w:val="clear" w:color="auto" w:fill="FFFFFF"/>
              </w:rPr>
              <w:t xml:space="preserve">Redditch, </w:t>
            </w:r>
          </w:p>
          <w:p w14:paraId="3F78F4DA" w14:textId="38DDE7E6" w:rsidR="00AC0078" w:rsidRPr="0071702C" w:rsidRDefault="00AC0078" w:rsidP="00D72E08">
            <w:pPr>
              <w:shd w:val="clear" w:color="auto" w:fill="FFFFFF"/>
              <w:textAlignment w:val="baseline"/>
              <w:rPr>
                <w:rFonts w:ascii="Arial" w:eastAsia="Times New Roman" w:hAnsi="Arial" w:cs="Arial"/>
                <w:b/>
                <w:bCs/>
                <w:color w:val="auto"/>
              </w:rPr>
            </w:pPr>
            <w:r w:rsidRPr="0071702C">
              <w:rPr>
                <w:rFonts w:eastAsia="Times New Roman" w:cs="Tahoma"/>
                <w:sz w:val="24"/>
                <w:szCs w:val="24"/>
                <w:bdr w:val="none" w:sz="0" w:space="0" w:color="auto" w:frame="1"/>
                <w:shd w:val="clear" w:color="auto" w:fill="FFFFFF"/>
              </w:rPr>
              <w:t>Worcestershire, B98 0SD</w:t>
            </w:r>
          </w:p>
        </w:tc>
        <w:tc>
          <w:tcPr>
            <w:tcW w:w="2311" w:type="dxa"/>
            <w:shd w:val="clear" w:color="auto" w:fill="auto"/>
          </w:tcPr>
          <w:p w14:paraId="1E561D59" w14:textId="7A7D5460" w:rsidR="008D52CD" w:rsidRPr="0071702C" w:rsidRDefault="0071702C" w:rsidP="008D52CD">
            <w:pPr>
              <w:spacing w:after="0" w:line="276" w:lineRule="auto"/>
              <w:ind w:left="0" w:firstLine="0"/>
              <w:jc w:val="left"/>
              <w:rPr>
                <w:rFonts w:ascii="Arial" w:eastAsia="Times New Roman" w:hAnsi="Arial" w:cs="Arial"/>
                <w:b/>
                <w:bCs/>
                <w:color w:val="auto"/>
              </w:rPr>
            </w:pPr>
            <w:hyperlink r:id="rId31" w:history="1">
              <w:r w:rsidR="007C7C63" w:rsidRPr="0071702C">
                <w:rPr>
                  <w:rStyle w:val="Hyperlink"/>
                  <w:rFonts w:ascii="Arial" w:eastAsia="Times New Roman" w:hAnsi="Arial" w:cs="Arial"/>
                  <w:b/>
                  <w:bCs/>
                </w:rPr>
                <w:t>info@handsam.co.uk</w:t>
              </w:r>
            </w:hyperlink>
          </w:p>
        </w:tc>
        <w:tc>
          <w:tcPr>
            <w:tcW w:w="2311" w:type="dxa"/>
            <w:shd w:val="clear" w:color="auto" w:fill="auto"/>
          </w:tcPr>
          <w:p w14:paraId="68B0A41D" w14:textId="1F2E406A" w:rsidR="008D52CD" w:rsidRPr="0071702C" w:rsidRDefault="00D72E08" w:rsidP="008D52CD">
            <w:pPr>
              <w:spacing w:after="0" w:line="276" w:lineRule="auto"/>
              <w:ind w:left="0" w:firstLine="0"/>
              <w:jc w:val="left"/>
              <w:rPr>
                <w:rFonts w:ascii="Arial" w:eastAsia="Times New Roman" w:hAnsi="Arial" w:cs="Arial"/>
                <w:b/>
                <w:bCs/>
                <w:color w:val="auto"/>
              </w:rPr>
            </w:pPr>
            <w:r w:rsidRPr="0071702C">
              <w:rPr>
                <w:rFonts w:eastAsia="Times New Roman" w:cs="Tahoma"/>
                <w:sz w:val="24"/>
                <w:szCs w:val="24"/>
                <w:bdr w:val="none" w:sz="0" w:space="0" w:color="auto" w:frame="1"/>
                <w:shd w:val="clear" w:color="auto" w:fill="FFFFFF"/>
              </w:rPr>
              <w:t> 03332 070737</w:t>
            </w:r>
          </w:p>
        </w:tc>
      </w:tr>
      <w:tr w:rsidR="007C7C63" w:rsidRPr="0071702C" w14:paraId="13E47309" w14:textId="77777777">
        <w:trPr>
          <w:trHeight w:val="694"/>
        </w:trPr>
        <w:tc>
          <w:tcPr>
            <w:tcW w:w="2310" w:type="dxa"/>
            <w:shd w:val="clear" w:color="auto" w:fill="auto"/>
          </w:tcPr>
          <w:p w14:paraId="79D53124" w14:textId="77777777" w:rsidR="008D52CD" w:rsidRPr="0071702C" w:rsidRDefault="008D52CD" w:rsidP="008D52CD">
            <w:pPr>
              <w:spacing w:after="0" w:line="276" w:lineRule="auto"/>
              <w:ind w:left="0" w:firstLine="0"/>
              <w:jc w:val="left"/>
              <w:rPr>
                <w:rFonts w:ascii="Arial" w:eastAsia="Times New Roman" w:hAnsi="Arial" w:cs="Arial"/>
                <w:b/>
                <w:bCs/>
                <w:color w:val="auto"/>
              </w:rPr>
            </w:pPr>
            <w:r w:rsidRPr="0071702C">
              <w:rPr>
                <w:rFonts w:ascii="Arial" w:eastAsia="Times New Roman" w:hAnsi="Arial" w:cs="Arial"/>
                <w:b/>
                <w:bCs/>
                <w:color w:val="auto"/>
              </w:rPr>
              <w:t>Data Manager(s)</w:t>
            </w:r>
          </w:p>
        </w:tc>
        <w:tc>
          <w:tcPr>
            <w:tcW w:w="2310" w:type="dxa"/>
            <w:shd w:val="clear" w:color="auto" w:fill="auto"/>
          </w:tcPr>
          <w:p w14:paraId="02CB307C" w14:textId="77777777" w:rsidR="008D52CD" w:rsidRPr="0071702C" w:rsidRDefault="008D52CD" w:rsidP="008D52CD">
            <w:pPr>
              <w:spacing w:after="0" w:line="276" w:lineRule="auto"/>
              <w:ind w:left="0" w:firstLine="0"/>
              <w:jc w:val="left"/>
              <w:rPr>
                <w:rFonts w:ascii="Arial" w:eastAsia="Times New Roman" w:hAnsi="Arial" w:cs="Arial"/>
                <w:b/>
                <w:bCs/>
                <w:color w:val="auto"/>
              </w:rPr>
            </w:pPr>
          </w:p>
        </w:tc>
        <w:tc>
          <w:tcPr>
            <w:tcW w:w="2311" w:type="dxa"/>
            <w:shd w:val="clear" w:color="auto" w:fill="auto"/>
          </w:tcPr>
          <w:p w14:paraId="480FC902" w14:textId="77777777" w:rsidR="008D52CD" w:rsidRPr="0071702C" w:rsidRDefault="008D52CD" w:rsidP="008D52CD">
            <w:pPr>
              <w:spacing w:after="0" w:line="276" w:lineRule="auto"/>
              <w:ind w:left="0" w:firstLine="0"/>
              <w:jc w:val="left"/>
              <w:rPr>
                <w:rFonts w:ascii="Arial" w:eastAsia="Times New Roman" w:hAnsi="Arial" w:cs="Arial"/>
                <w:b/>
                <w:bCs/>
                <w:color w:val="auto"/>
              </w:rPr>
            </w:pPr>
          </w:p>
        </w:tc>
        <w:tc>
          <w:tcPr>
            <w:tcW w:w="2311" w:type="dxa"/>
            <w:shd w:val="clear" w:color="auto" w:fill="auto"/>
          </w:tcPr>
          <w:p w14:paraId="209F21E8" w14:textId="77777777" w:rsidR="008D52CD" w:rsidRPr="0071702C" w:rsidRDefault="008D52CD" w:rsidP="008D52CD">
            <w:pPr>
              <w:spacing w:after="0" w:line="276" w:lineRule="auto"/>
              <w:ind w:left="0" w:firstLine="0"/>
              <w:jc w:val="left"/>
              <w:rPr>
                <w:rFonts w:ascii="Arial" w:eastAsia="Times New Roman" w:hAnsi="Arial" w:cs="Arial"/>
                <w:b/>
                <w:bCs/>
                <w:color w:val="auto"/>
              </w:rPr>
            </w:pPr>
          </w:p>
        </w:tc>
      </w:tr>
      <w:tr w:rsidR="007C7C63" w:rsidRPr="0071702C" w14:paraId="2A4681C2" w14:textId="77777777">
        <w:trPr>
          <w:trHeight w:val="690"/>
        </w:trPr>
        <w:tc>
          <w:tcPr>
            <w:tcW w:w="2310" w:type="dxa"/>
            <w:shd w:val="clear" w:color="auto" w:fill="auto"/>
          </w:tcPr>
          <w:p w14:paraId="3E1DEB20" w14:textId="77777777" w:rsidR="008D52CD" w:rsidRPr="0071702C" w:rsidRDefault="008D52CD" w:rsidP="008D52CD">
            <w:pPr>
              <w:spacing w:after="0" w:line="276" w:lineRule="auto"/>
              <w:ind w:left="0" w:firstLine="0"/>
              <w:jc w:val="left"/>
              <w:rPr>
                <w:rFonts w:ascii="Arial" w:eastAsia="Times New Roman" w:hAnsi="Arial" w:cs="Arial"/>
                <w:b/>
                <w:bCs/>
                <w:color w:val="auto"/>
              </w:rPr>
            </w:pPr>
          </w:p>
        </w:tc>
        <w:tc>
          <w:tcPr>
            <w:tcW w:w="2310" w:type="dxa"/>
            <w:shd w:val="clear" w:color="auto" w:fill="auto"/>
          </w:tcPr>
          <w:p w14:paraId="1CD1EFB6" w14:textId="77777777" w:rsidR="008D52CD" w:rsidRPr="0071702C" w:rsidRDefault="008D52CD" w:rsidP="008D52CD">
            <w:pPr>
              <w:spacing w:after="0" w:line="276" w:lineRule="auto"/>
              <w:ind w:left="0" w:firstLine="0"/>
              <w:jc w:val="left"/>
              <w:rPr>
                <w:rFonts w:ascii="Arial" w:eastAsia="Times New Roman" w:hAnsi="Arial" w:cs="Arial"/>
                <w:b/>
                <w:bCs/>
                <w:color w:val="auto"/>
              </w:rPr>
            </w:pPr>
          </w:p>
        </w:tc>
        <w:tc>
          <w:tcPr>
            <w:tcW w:w="2311" w:type="dxa"/>
            <w:shd w:val="clear" w:color="auto" w:fill="auto"/>
          </w:tcPr>
          <w:p w14:paraId="3CE5DEBA" w14:textId="77777777" w:rsidR="008D52CD" w:rsidRPr="0071702C" w:rsidRDefault="008D52CD" w:rsidP="008D52CD">
            <w:pPr>
              <w:spacing w:after="0" w:line="276" w:lineRule="auto"/>
              <w:ind w:left="0" w:firstLine="0"/>
              <w:jc w:val="left"/>
              <w:rPr>
                <w:rFonts w:ascii="Arial" w:eastAsia="Times New Roman" w:hAnsi="Arial" w:cs="Arial"/>
                <w:b/>
                <w:bCs/>
                <w:color w:val="auto"/>
              </w:rPr>
            </w:pPr>
          </w:p>
        </w:tc>
        <w:tc>
          <w:tcPr>
            <w:tcW w:w="2311" w:type="dxa"/>
            <w:shd w:val="clear" w:color="auto" w:fill="auto"/>
          </w:tcPr>
          <w:p w14:paraId="599E5598" w14:textId="77777777" w:rsidR="008D52CD" w:rsidRPr="0071702C" w:rsidRDefault="008D52CD" w:rsidP="008D52CD">
            <w:pPr>
              <w:spacing w:after="0" w:line="276" w:lineRule="auto"/>
              <w:ind w:left="0" w:firstLine="0"/>
              <w:jc w:val="left"/>
              <w:rPr>
                <w:rFonts w:ascii="Arial" w:eastAsia="Times New Roman" w:hAnsi="Arial" w:cs="Arial"/>
                <w:b/>
                <w:bCs/>
                <w:color w:val="auto"/>
              </w:rPr>
            </w:pPr>
          </w:p>
        </w:tc>
      </w:tr>
    </w:tbl>
    <w:p w14:paraId="6DECCBA3" w14:textId="77777777" w:rsidR="008D52CD" w:rsidRPr="0071702C" w:rsidRDefault="008D52CD" w:rsidP="008D52CD">
      <w:pPr>
        <w:spacing w:after="0" w:line="276" w:lineRule="auto"/>
        <w:ind w:left="0" w:firstLine="0"/>
        <w:jc w:val="left"/>
        <w:rPr>
          <w:rFonts w:ascii="Times New Roman" w:eastAsia="Times New Roman" w:hAnsi="Times New Roman" w:cs="Times New Roman"/>
          <w:b/>
          <w:bCs/>
          <w:color w:val="auto"/>
          <w:sz w:val="20"/>
          <w:szCs w:val="20"/>
        </w:rPr>
      </w:pPr>
    </w:p>
    <w:p w14:paraId="304D1617" w14:textId="77777777" w:rsidR="008D52CD" w:rsidRPr="0071702C" w:rsidRDefault="008D52CD" w:rsidP="008D52CD">
      <w:pPr>
        <w:spacing w:after="0" w:line="276" w:lineRule="auto"/>
        <w:ind w:left="0" w:firstLine="0"/>
        <w:jc w:val="left"/>
        <w:rPr>
          <w:rFonts w:ascii="Times New Roman" w:eastAsia="Times New Roman" w:hAnsi="Times New Roman" w:cs="Times New Roman"/>
          <w:b/>
          <w:bCs/>
          <w:color w:val="auto"/>
          <w:sz w:val="20"/>
          <w:szCs w:val="20"/>
        </w:rPr>
      </w:pPr>
    </w:p>
    <w:p w14:paraId="18553D29" w14:textId="1C0DD776" w:rsidR="008D52CD" w:rsidRPr="0071702C" w:rsidRDefault="008D52CD" w:rsidP="007A5EFD">
      <w:pPr>
        <w:pStyle w:val="Heading1"/>
      </w:pPr>
      <w:r w:rsidRPr="0071702C">
        <w:br w:type="page"/>
      </w:r>
      <w:bookmarkStart w:id="50" w:name="_Toc529536268"/>
      <w:r w:rsidRPr="0071702C">
        <w:rPr>
          <w:bCs/>
        </w:rPr>
        <w:t xml:space="preserve">Appendix 2: </w:t>
      </w:r>
      <w:r w:rsidRPr="0071702C">
        <w:t>Privacy Notice</w:t>
      </w:r>
      <w:r w:rsidR="006467BD" w:rsidRPr="0071702C">
        <w:t>s</w:t>
      </w:r>
      <w:bookmarkEnd w:id="50"/>
    </w:p>
    <w:p w14:paraId="22D4C1C7" w14:textId="77777777" w:rsidR="006467BD" w:rsidRPr="0071702C" w:rsidRDefault="006467BD" w:rsidP="006467BD"/>
    <w:p w14:paraId="34226E65" w14:textId="0CE34853" w:rsidR="006467BD" w:rsidRPr="0071702C" w:rsidRDefault="0071702C" w:rsidP="006467BD">
      <w:pPr>
        <w:pStyle w:val="ListParagraph"/>
        <w:numPr>
          <w:ilvl w:val="0"/>
          <w:numId w:val="32"/>
        </w:numPr>
      </w:pPr>
      <w:hyperlink r:id="rId32" w:history="1">
        <w:r w:rsidR="006467BD" w:rsidRPr="0071702C">
          <w:rPr>
            <w:rStyle w:val="Hyperlink"/>
          </w:rPr>
          <w:t>Staff</w:t>
        </w:r>
        <w:r w:rsidR="00493DB9" w:rsidRPr="0071702C">
          <w:rPr>
            <w:rStyle w:val="Hyperlink"/>
          </w:rPr>
          <w:t xml:space="preserve">, </w:t>
        </w:r>
        <w:r w:rsidR="00B7165D" w:rsidRPr="0071702C">
          <w:rPr>
            <w:rStyle w:val="Hyperlink"/>
          </w:rPr>
          <w:t>Governors</w:t>
        </w:r>
        <w:r w:rsidR="00493DB9" w:rsidRPr="0071702C">
          <w:rPr>
            <w:rStyle w:val="Hyperlink"/>
          </w:rPr>
          <w:t xml:space="preserve"> &amp; Volunteers</w:t>
        </w:r>
        <w:r w:rsidR="00B7165D" w:rsidRPr="0071702C">
          <w:rPr>
            <w:rStyle w:val="Hyperlink"/>
          </w:rPr>
          <w:t xml:space="preserve"> – </w:t>
        </w:r>
        <w:r w:rsidR="00493DB9" w:rsidRPr="0071702C">
          <w:rPr>
            <w:rStyle w:val="Hyperlink"/>
          </w:rPr>
          <w:t>Oc</w:t>
        </w:r>
        <w:r w:rsidR="00493DB9" w:rsidRPr="0071702C">
          <w:rPr>
            <w:rStyle w:val="Hyperlink"/>
          </w:rPr>
          <w:t>t</w:t>
        </w:r>
        <w:r w:rsidR="00493DB9" w:rsidRPr="0071702C">
          <w:rPr>
            <w:rStyle w:val="Hyperlink"/>
          </w:rPr>
          <w:t>ober</w:t>
        </w:r>
        <w:r w:rsidR="00B7165D" w:rsidRPr="0071702C">
          <w:rPr>
            <w:rStyle w:val="Hyperlink"/>
          </w:rPr>
          <w:t xml:space="preserve"> 2022</w:t>
        </w:r>
      </w:hyperlink>
    </w:p>
    <w:p w14:paraId="7A23B4BB" w14:textId="1B73C344" w:rsidR="00B7165D" w:rsidRPr="0071702C" w:rsidRDefault="0071702C" w:rsidP="006467BD">
      <w:pPr>
        <w:pStyle w:val="ListParagraph"/>
        <w:numPr>
          <w:ilvl w:val="0"/>
          <w:numId w:val="32"/>
        </w:numPr>
      </w:pPr>
      <w:hyperlink r:id="rId33" w:history="1">
        <w:r w:rsidR="00BF0BBD" w:rsidRPr="0071702C">
          <w:rPr>
            <w:rStyle w:val="Hyperlink"/>
          </w:rPr>
          <w:t>Pupils, Parents and Carers – August 2022</w:t>
        </w:r>
      </w:hyperlink>
    </w:p>
    <w:p w14:paraId="7E3711FA"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sectPr w:rsidR="008D52CD" w:rsidRPr="0071702C" w:rsidSect="00E142B2">
          <w:pgSz w:w="11906" w:h="16838"/>
          <w:pgMar w:top="1440" w:right="1440" w:bottom="1440" w:left="144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p>
    <w:tbl>
      <w:tblPr>
        <w:tblpPr w:leftFromText="180" w:rightFromText="180" w:vertAnchor="text" w:horzAnchor="margin" w:tblpY="860"/>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507"/>
        <w:gridCol w:w="769"/>
        <w:gridCol w:w="1277"/>
        <w:gridCol w:w="1014"/>
        <w:gridCol w:w="1539"/>
        <w:gridCol w:w="9"/>
        <w:gridCol w:w="1512"/>
        <w:gridCol w:w="1032"/>
        <w:gridCol w:w="1276"/>
        <w:gridCol w:w="752"/>
        <w:gridCol w:w="525"/>
        <w:gridCol w:w="2553"/>
      </w:tblGrid>
      <w:tr w:rsidR="008D52CD" w:rsidRPr="0071702C" w14:paraId="6871DBF6" w14:textId="77777777">
        <w:trPr>
          <w:trHeight w:val="680"/>
        </w:trPr>
        <w:tc>
          <w:tcPr>
            <w:tcW w:w="15318" w:type="dxa"/>
            <w:gridSpan w:val="13"/>
            <w:shd w:val="clear" w:color="auto" w:fill="0070C0"/>
            <w:vAlign w:val="center"/>
          </w:tcPr>
          <w:p w14:paraId="21B99ABC" w14:textId="77777777" w:rsidR="008D52CD" w:rsidRPr="0071702C" w:rsidRDefault="008D52CD" w:rsidP="008D52CD">
            <w:pPr>
              <w:spacing w:after="0" w:line="240" w:lineRule="auto"/>
              <w:ind w:left="0" w:firstLine="0"/>
              <w:jc w:val="center"/>
              <w:rPr>
                <w:rFonts w:ascii="Arial" w:eastAsia="Times New Roman" w:hAnsi="Arial" w:cs="Arial"/>
                <w:b/>
                <w:color w:val="FFFFFF"/>
                <w:sz w:val="24"/>
                <w:szCs w:val="24"/>
              </w:rPr>
            </w:pPr>
            <w:r w:rsidRPr="0071702C">
              <w:rPr>
                <w:rFonts w:ascii="Arial" w:eastAsia="Times New Roman" w:hAnsi="Arial" w:cs="Arial"/>
                <w:b/>
                <w:color w:val="FFFFFF"/>
                <w:sz w:val="24"/>
                <w:szCs w:val="24"/>
              </w:rPr>
              <w:t>DATA PROTECTION IMPACT ASSESSMENT</w:t>
            </w:r>
          </w:p>
        </w:tc>
      </w:tr>
      <w:tr w:rsidR="008D52CD" w:rsidRPr="0071702C" w14:paraId="5533B077" w14:textId="77777777">
        <w:trPr>
          <w:trHeight w:val="340"/>
        </w:trPr>
        <w:tc>
          <w:tcPr>
            <w:tcW w:w="15318" w:type="dxa"/>
            <w:gridSpan w:val="13"/>
            <w:shd w:val="clear" w:color="auto" w:fill="BFBFBF"/>
            <w:vAlign w:val="center"/>
          </w:tcPr>
          <w:p w14:paraId="73105903"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PROCESSING DETAILS</w:t>
            </w:r>
          </w:p>
        </w:tc>
      </w:tr>
      <w:tr w:rsidR="008D52CD" w:rsidRPr="0071702C" w14:paraId="73583CCE" w14:textId="77777777">
        <w:tc>
          <w:tcPr>
            <w:tcW w:w="2553" w:type="dxa"/>
            <w:shd w:val="clear" w:color="auto" w:fill="C9C9C9"/>
            <w:vAlign w:val="center"/>
          </w:tcPr>
          <w:p w14:paraId="3B05A01E"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SCALE, SCOPE AND CONTEXT</w:t>
            </w:r>
          </w:p>
        </w:tc>
        <w:tc>
          <w:tcPr>
            <w:tcW w:w="2553" w:type="dxa"/>
            <w:gridSpan w:val="3"/>
            <w:shd w:val="clear" w:color="auto" w:fill="C9C9C9"/>
            <w:vAlign w:val="center"/>
          </w:tcPr>
          <w:p w14:paraId="61DC8566"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PURPOSE AND PROCESSING OPERATION</w:t>
            </w:r>
          </w:p>
        </w:tc>
        <w:tc>
          <w:tcPr>
            <w:tcW w:w="2562" w:type="dxa"/>
            <w:gridSpan w:val="3"/>
            <w:shd w:val="clear" w:color="auto" w:fill="C9C9C9"/>
            <w:vAlign w:val="center"/>
          </w:tcPr>
          <w:p w14:paraId="63F68679"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NATURE OF PERSONAL DATA</w:t>
            </w:r>
          </w:p>
        </w:tc>
        <w:tc>
          <w:tcPr>
            <w:tcW w:w="2544" w:type="dxa"/>
            <w:gridSpan w:val="2"/>
            <w:shd w:val="clear" w:color="auto" w:fill="C9C9C9"/>
            <w:vAlign w:val="center"/>
          </w:tcPr>
          <w:p w14:paraId="0391C9CB"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PERIOD OF RETENTION</w:t>
            </w:r>
          </w:p>
        </w:tc>
        <w:tc>
          <w:tcPr>
            <w:tcW w:w="2553" w:type="dxa"/>
            <w:gridSpan w:val="3"/>
            <w:shd w:val="clear" w:color="auto" w:fill="C9C9C9"/>
            <w:vAlign w:val="center"/>
          </w:tcPr>
          <w:p w14:paraId="0AF73190"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DATA ASSETS</w:t>
            </w:r>
          </w:p>
          <w:p w14:paraId="4835195C" w14:textId="77777777" w:rsidR="008D52CD" w:rsidRPr="0071702C" w:rsidRDefault="008D52CD" w:rsidP="008D52CD">
            <w:pPr>
              <w:spacing w:after="0" w:line="240" w:lineRule="auto"/>
              <w:ind w:left="0" w:firstLine="0"/>
              <w:jc w:val="center"/>
              <w:rPr>
                <w:rFonts w:ascii="Arial" w:eastAsia="Times New Roman" w:hAnsi="Arial" w:cs="Arial"/>
                <w:color w:val="auto"/>
                <w:sz w:val="20"/>
                <w:szCs w:val="20"/>
              </w:rPr>
            </w:pPr>
            <w:r w:rsidRPr="0071702C">
              <w:rPr>
                <w:rFonts w:ascii="Arial" w:eastAsia="Times New Roman" w:hAnsi="Arial" w:cs="Arial"/>
                <w:color w:val="auto"/>
                <w:sz w:val="20"/>
                <w:szCs w:val="20"/>
              </w:rPr>
              <w:t>e.g. networks or hardware</w:t>
            </w:r>
          </w:p>
        </w:tc>
        <w:tc>
          <w:tcPr>
            <w:tcW w:w="2553" w:type="dxa"/>
            <w:shd w:val="clear" w:color="auto" w:fill="C9C9C9"/>
            <w:vAlign w:val="center"/>
          </w:tcPr>
          <w:p w14:paraId="381AB32B"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COMPLAINCE WITH APPROVED CODES OF PRACTICE</w:t>
            </w:r>
          </w:p>
        </w:tc>
      </w:tr>
      <w:tr w:rsidR="008D52CD" w:rsidRPr="0071702C" w14:paraId="3E556737" w14:textId="77777777">
        <w:trPr>
          <w:trHeight w:val="737"/>
        </w:trPr>
        <w:tc>
          <w:tcPr>
            <w:tcW w:w="2553" w:type="dxa"/>
            <w:shd w:val="clear" w:color="auto" w:fill="auto"/>
          </w:tcPr>
          <w:p w14:paraId="1B218FEB"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53" w:type="dxa"/>
            <w:gridSpan w:val="3"/>
            <w:shd w:val="clear" w:color="auto" w:fill="auto"/>
          </w:tcPr>
          <w:p w14:paraId="719ADF31"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62" w:type="dxa"/>
            <w:gridSpan w:val="3"/>
            <w:shd w:val="clear" w:color="auto" w:fill="auto"/>
          </w:tcPr>
          <w:p w14:paraId="5D715D2D"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44" w:type="dxa"/>
            <w:gridSpan w:val="2"/>
            <w:shd w:val="clear" w:color="auto" w:fill="auto"/>
          </w:tcPr>
          <w:p w14:paraId="61106348"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53" w:type="dxa"/>
            <w:gridSpan w:val="3"/>
            <w:shd w:val="clear" w:color="auto" w:fill="auto"/>
          </w:tcPr>
          <w:p w14:paraId="4CBDBC7D"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53" w:type="dxa"/>
            <w:shd w:val="clear" w:color="auto" w:fill="auto"/>
          </w:tcPr>
          <w:p w14:paraId="25F4E080"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r>
      <w:tr w:rsidR="008D52CD" w:rsidRPr="0071702C" w14:paraId="13FB2270" w14:textId="77777777">
        <w:trPr>
          <w:trHeight w:val="737"/>
        </w:trPr>
        <w:tc>
          <w:tcPr>
            <w:tcW w:w="2553" w:type="dxa"/>
            <w:shd w:val="clear" w:color="auto" w:fill="auto"/>
          </w:tcPr>
          <w:p w14:paraId="6D658537"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53" w:type="dxa"/>
            <w:gridSpan w:val="3"/>
            <w:shd w:val="clear" w:color="auto" w:fill="auto"/>
          </w:tcPr>
          <w:p w14:paraId="6AB47FD2"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62" w:type="dxa"/>
            <w:gridSpan w:val="3"/>
            <w:shd w:val="clear" w:color="auto" w:fill="auto"/>
          </w:tcPr>
          <w:p w14:paraId="29988A69"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44" w:type="dxa"/>
            <w:gridSpan w:val="2"/>
            <w:shd w:val="clear" w:color="auto" w:fill="auto"/>
          </w:tcPr>
          <w:p w14:paraId="5C029FEE"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53" w:type="dxa"/>
            <w:gridSpan w:val="3"/>
            <w:shd w:val="clear" w:color="auto" w:fill="auto"/>
          </w:tcPr>
          <w:p w14:paraId="6BBE59BB"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2553" w:type="dxa"/>
            <w:shd w:val="clear" w:color="auto" w:fill="auto"/>
          </w:tcPr>
          <w:p w14:paraId="008546D6"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r>
      <w:tr w:rsidR="008D52CD" w:rsidRPr="0071702C" w14:paraId="4C0B7FD6" w14:textId="77777777">
        <w:trPr>
          <w:trHeight w:val="340"/>
        </w:trPr>
        <w:tc>
          <w:tcPr>
            <w:tcW w:w="15318" w:type="dxa"/>
            <w:gridSpan w:val="13"/>
            <w:shd w:val="clear" w:color="auto" w:fill="BFBFBF"/>
            <w:vAlign w:val="center"/>
          </w:tcPr>
          <w:p w14:paraId="2464D9FD"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NECESSITY  AND PROPORTIONALITY</w:t>
            </w:r>
          </w:p>
        </w:tc>
      </w:tr>
      <w:tr w:rsidR="008D52CD" w:rsidRPr="0071702C" w14:paraId="02C4FD53" w14:textId="77777777">
        <w:trPr>
          <w:trHeight w:val="672"/>
        </w:trPr>
        <w:tc>
          <w:tcPr>
            <w:tcW w:w="3060" w:type="dxa"/>
            <w:gridSpan w:val="2"/>
            <w:shd w:val="clear" w:color="auto" w:fill="C9C9C9"/>
            <w:vAlign w:val="center"/>
          </w:tcPr>
          <w:p w14:paraId="70340A6C"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LAWFULNESS OF PROCESSING</w:t>
            </w:r>
          </w:p>
        </w:tc>
        <w:tc>
          <w:tcPr>
            <w:tcW w:w="3060" w:type="dxa"/>
            <w:gridSpan w:val="3"/>
            <w:shd w:val="clear" w:color="auto" w:fill="C9C9C9"/>
            <w:vAlign w:val="center"/>
          </w:tcPr>
          <w:p w14:paraId="1780B2F2"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PRIOR CONSULTATION</w:t>
            </w:r>
          </w:p>
        </w:tc>
        <w:tc>
          <w:tcPr>
            <w:tcW w:w="3060" w:type="dxa"/>
            <w:gridSpan w:val="3"/>
            <w:shd w:val="clear" w:color="auto" w:fill="C9C9C9"/>
            <w:vAlign w:val="center"/>
          </w:tcPr>
          <w:p w14:paraId="3F5D9BFF"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DPO ADVICE</w:t>
            </w:r>
          </w:p>
        </w:tc>
        <w:tc>
          <w:tcPr>
            <w:tcW w:w="3060" w:type="dxa"/>
            <w:gridSpan w:val="3"/>
            <w:shd w:val="clear" w:color="auto" w:fill="C9C9C9"/>
            <w:vAlign w:val="center"/>
          </w:tcPr>
          <w:p w14:paraId="05365451"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RISK TO RIGHTS AND FREEDOMS OF DATA SUBJECTS</w:t>
            </w:r>
          </w:p>
        </w:tc>
        <w:tc>
          <w:tcPr>
            <w:tcW w:w="3078" w:type="dxa"/>
            <w:gridSpan w:val="2"/>
            <w:shd w:val="clear" w:color="auto" w:fill="C9C9C9"/>
            <w:vAlign w:val="center"/>
          </w:tcPr>
          <w:p w14:paraId="104D5044"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LIKELIHOOD OF</w:t>
            </w:r>
          </w:p>
          <w:p w14:paraId="010CF3F5"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BREACH AND IMPACT</w:t>
            </w:r>
          </w:p>
          <w:p w14:paraId="68F7BAC5"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(1-5)</w:t>
            </w:r>
          </w:p>
        </w:tc>
      </w:tr>
      <w:tr w:rsidR="008D52CD" w:rsidRPr="0071702C" w14:paraId="6BC09EE5" w14:textId="77777777">
        <w:trPr>
          <w:trHeight w:val="737"/>
        </w:trPr>
        <w:tc>
          <w:tcPr>
            <w:tcW w:w="3060" w:type="dxa"/>
            <w:gridSpan w:val="2"/>
            <w:shd w:val="clear" w:color="auto" w:fill="auto"/>
          </w:tcPr>
          <w:p w14:paraId="5A370B5A"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3060" w:type="dxa"/>
            <w:gridSpan w:val="3"/>
            <w:shd w:val="clear" w:color="auto" w:fill="auto"/>
          </w:tcPr>
          <w:p w14:paraId="0CBB705D"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3060" w:type="dxa"/>
            <w:gridSpan w:val="3"/>
            <w:shd w:val="clear" w:color="auto" w:fill="auto"/>
          </w:tcPr>
          <w:p w14:paraId="0DD26326"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3060" w:type="dxa"/>
            <w:gridSpan w:val="3"/>
            <w:shd w:val="clear" w:color="auto" w:fill="auto"/>
          </w:tcPr>
          <w:p w14:paraId="5B326798"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3078" w:type="dxa"/>
            <w:gridSpan w:val="2"/>
            <w:shd w:val="clear" w:color="auto" w:fill="auto"/>
          </w:tcPr>
          <w:p w14:paraId="37BD144D"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r>
      <w:tr w:rsidR="008D52CD" w:rsidRPr="0071702C" w14:paraId="790AD06A" w14:textId="77777777">
        <w:trPr>
          <w:trHeight w:val="737"/>
        </w:trPr>
        <w:tc>
          <w:tcPr>
            <w:tcW w:w="3060" w:type="dxa"/>
            <w:gridSpan w:val="2"/>
            <w:shd w:val="clear" w:color="auto" w:fill="auto"/>
          </w:tcPr>
          <w:p w14:paraId="579C979F"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3060" w:type="dxa"/>
            <w:gridSpan w:val="3"/>
            <w:shd w:val="clear" w:color="auto" w:fill="auto"/>
          </w:tcPr>
          <w:p w14:paraId="2D71A646"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3060" w:type="dxa"/>
            <w:gridSpan w:val="3"/>
            <w:shd w:val="clear" w:color="auto" w:fill="auto"/>
          </w:tcPr>
          <w:p w14:paraId="7C049A67"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3060" w:type="dxa"/>
            <w:gridSpan w:val="3"/>
            <w:shd w:val="clear" w:color="auto" w:fill="auto"/>
          </w:tcPr>
          <w:p w14:paraId="57A44C7D"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c>
          <w:tcPr>
            <w:tcW w:w="3078" w:type="dxa"/>
            <w:gridSpan w:val="2"/>
            <w:shd w:val="clear" w:color="auto" w:fill="auto"/>
          </w:tcPr>
          <w:p w14:paraId="551746FA"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r>
      <w:tr w:rsidR="008D52CD" w:rsidRPr="0071702C" w14:paraId="724E0CB9" w14:textId="77777777">
        <w:trPr>
          <w:trHeight w:val="340"/>
        </w:trPr>
        <w:tc>
          <w:tcPr>
            <w:tcW w:w="15318" w:type="dxa"/>
            <w:gridSpan w:val="13"/>
            <w:shd w:val="clear" w:color="auto" w:fill="BFBFBF"/>
            <w:vAlign w:val="center"/>
          </w:tcPr>
          <w:p w14:paraId="2EEA6C6B"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MANAGEMENT OF RISK</w:t>
            </w:r>
          </w:p>
        </w:tc>
      </w:tr>
      <w:tr w:rsidR="008D52CD" w:rsidRPr="0071702C" w14:paraId="38E6CB08" w14:textId="77777777">
        <w:trPr>
          <w:trHeight w:val="735"/>
        </w:trPr>
        <w:tc>
          <w:tcPr>
            <w:tcW w:w="3829" w:type="dxa"/>
            <w:gridSpan w:val="3"/>
            <w:shd w:val="clear" w:color="auto" w:fill="C9C9C9"/>
            <w:vAlign w:val="center"/>
          </w:tcPr>
          <w:p w14:paraId="374B1CD4"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 xml:space="preserve">MEASURES TAKEN TO </w:t>
            </w:r>
          </w:p>
          <w:p w14:paraId="579DC229"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REDUCE RISK</w:t>
            </w:r>
          </w:p>
        </w:tc>
        <w:tc>
          <w:tcPr>
            <w:tcW w:w="3830" w:type="dxa"/>
            <w:gridSpan w:val="3"/>
            <w:shd w:val="clear" w:color="auto" w:fill="C9C9C9"/>
            <w:vAlign w:val="center"/>
          </w:tcPr>
          <w:p w14:paraId="5A2E943B"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COMPLIANCE</w:t>
            </w:r>
          </w:p>
          <w:p w14:paraId="47F98682"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 xml:space="preserve"> DEMONSTRATION</w:t>
            </w:r>
          </w:p>
        </w:tc>
        <w:tc>
          <w:tcPr>
            <w:tcW w:w="3829" w:type="dxa"/>
            <w:gridSpan w:val="4"/>
            <w:shd w:val="clear" w:color="auto" w:fill="C9C9C9"/>
            <w:vAlign w:val="center"/>
          </w:tcPr>
          <w:p w14:paraId="4AA9F25B"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DOCUMENTATION</w:t>
            </w:r>
          </w:p>
        </w:tc>
        <w:tc>
          <w:tcPr>
            <w:tcW w:w="3830" w:type="dxa"/>
            <w:gridSpan w:val="3"/>
            <w:shd w:val="clear" w:color="auto" w:fill="C9C9C9"/>
            <w:vAlign w:val="center"/>
          </w:tcPr>
          <w:p w14:paraId="74C371AF"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MONITORING AND</w:t>
            </w:r>
          </w:p>
          <w:p w14:paraId="08ED449B"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REVIEW</w:t>
            </w:r>
          </w:p>
          <w:p w14:paraId="116DB5DE" w14:textId="77777777" w:rsidR="008D52CD" w:rsidRPr="0071702C" w:rsidRDefault="008D52CD" w:rsidP="008D52CD">
            <w:pPr>
              <w:spacing w:after="0" w:line="240" w:lineRule="auto"/>
              <w:ind w:left="0" w:firstLine="0"/>
              <w:jc w:val="left"/>
              <w:rPr>
                <w:rFonts w:ascii="Arial" w:eastAsia="Times New Roman" w:hAnsi="Arial" w:cs="Arial"/>
                <w:color w:val="auto"/>
                <w:sz w:val="20"/>
                <w:szCs w:val="20"/>
              </w:rPr>
            </w:pPr>
          </w:p>
        </w:tc>
      </w:tr>
      <w:tr w:rsidR="008D52CD" w:rsidRPr="0071702C" w14:paraId="06214E46" w14:textId="77777777">
        <w:trPr>
          <w:trHeight w:val="737"/>
        </w:trPr>
        <w:tc>
          <w:tcPr>
            <w:tcW w:w="3829" w:type="dxa"/>
            <w:gridSpan w:val="3"/>
            <w:shd w:val="clear" w:color="auto" w:fill="auto"/>
          </w:tcPr>
          <w:p w14:paraId="0907D364"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3830" w:type="dxa"/>
            <w:gridSpan w:val="3"/>
            <w:shd w:val="clear" w:color="auto" w:fill="auto"/>
          </w:tcPr>
          <w:p w14:paraId="0C4562DF"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3829" w:type="dxa"/>
            <w:gridSpan w:val="4"/>
            <w:shd w:val="clear" w:color="auto" w:fill="auto"/>
          </w:tcPr>
          <w:p w14:paraId="5CEEB9AF"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3830" w:type="dxa"/>
            <w:gridSpan w:val="3"/>
            <w:shd w:val="clear" w:color="auto" w:fill="auto"/>
          </w:tcPr>
          <w:p w14:paraId="4D566303"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18F4712C" w14:textId="77777777">
        <w:trPr>
          <w:trHeight w:val="737"/>
        </w:trPr>
        <w:tc>
          <w:tcPr>
            <w:tcW w:w="3829" w:type="dxa"/>
            <w:gridSpan w:val="3"/>
            <w:shd w:val="clear" w:color="auto" w:fill="auto"/>
          </w:tcPr>
          <w:p w14:paraId="46C48149"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3830" w:type="dxa"/>
            <w:gridSpan w:val="3"/>
            <w:shd w:val="clear" w:color="auto" w:fill="auto"/>
          </w:tcPr>
          <w:p w14:paraId="7BA0ADA6"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3829" w:type="dxa"/>
            <w:gridSpan w:val="4"/>
            <w:shd w:val="clear" w:color="auto" w:fill="auto"/>
          </w:tcPr>
          <w:p w14:paraId="5E32BB3B"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3830" w:type="dxa"/>
            <w:gridSpan w:val="3"/>
            <w:shd w:val="clear" w:color="auto" w:fill="auto"/>
          </w:tcPr>
          <w:p w14:paraId="5B459F13"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bl>
    <w:p w14:paraId="74A67395" w14:textId="77777777" w:rsidR="008D52CD" w:rsidRPr="0071702C" w:rsidRDefault="008D52CD" w:rsidP="007A5EFD">
      <w:pPr>
        <w:pStyle w:val="Heading1"/>
        <w:sectPr w:rsidR="008D52CD" w:rsidRPr="0071702C" w:rsidSect="00E142B2">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bookmarkStart w:id="51" w:name="_Toc529536269"/>
      <w:r w:rsidRPr="0071702C">
        <w:t>Appendix 3: Data Protection Impact Assessment Template</w:t>
      </w:r>
      <w:bookmarkEnd w:id="51"/>
    </w:p>
    <w:p w14:paraId="795ADBF0" w14:textId="77777777" w:rsidR="008D52CD" w:rsidRPr="0071702C" w:rsidRDefault="008D52CD" w:rsidP="007A5EFD">
      <w:pPr>
        <w:pStyle w:val="Heading1"/>
      </w:pPr>
      <w:bookmarkStart w:id="52" w:name="_Toc529536270"/>
      <w:r w:rsidRPr="0071702C">
        <w:t>Appendix 4: Internal Breach Register Template</w:t>
      </w:r>
      <w:bookmarkEnd w:id="52"/>
    </w:p>
    <w:p w14:paraId="2DB48F4F"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6"/>
        <w:gridCol w:w="2368"/>
        <w:gridCol w:w="2171"/>
        <w:gridCol w:w="2350"/>
        <w:gridCol w:w="2290"/>
        <w:gridCol w:w="2629"/>
      </w:tblGrid>
      <w:tr w:rsidR="008D52CD" w:rsidRPr="0071702C" w14:paraId="7B26DE1E" w14:textId="77777777">
        <w:trPr>
          <w:trHeight w:val="680"/>
        </w:trPr>
        <w:tc>
          <w:tcPr>
            <w:tcW w:w="14174" w:type="dxa"/>
            <w:gridSpan w:val="6"/>
            <w:shd w:val="clear" w:color="auto" w:fill="0070C0"/>
            <w:vAlign w:val="center"/>
          </w:tcPr>
          <w:p w14:paraId="02EA8CC4" w14:textId="77777777" w:rsidR="008D52CD" w:rsidRPr="0071702C" w:rsidRDefault="008D52CD" w:rsidP="008D52CD">
            <w:pPr>
              <w:spacing w:after="0" w:line="240" w:lineRule="auto"/>
              <w:ind w:left="0" w:firstLine="0"/>
              <w:jc w:val="center"/>
              <w:rPr>
                <w:rFonts w:ascii="Arial" w:eastAsia="Times New Roman" w:hAnsi="Arial" w:cs="Arial"/>
                <w:b/>
                <w:color w:val="auto"/>
                <w:sz w:val="24"/>
                <w:szCs w:val="24"/>
              </w:rPr>
            </w:pPr>
            <w:r w:rsidRPr="0071702C">
              <w:rPr>
                <w:rFonts w:ascii="Arial" w:eastAsia="Times New Roman" w:hAnsi="Arial" w:cs="Arial"/>
                <w:b/>
                <w:color w:val="FFFFFF"/>
                <w:sz w:val="24"/>
                <w:szCs w:val="24"/>
              </w:rPr>
              <w:t>INTERNAL BREACH REGISTER</w:t>
            </w:r>
          </w:p>
        </w:tc>
      </w:tr>
      <w:tr w:rsidR="008D52CD" w:rsidRPr="0071702C" w14:paraId="5917BDF3" w14:textId="77777777">
        <w:trPr>
          <w:trHeight w:val="907"/>
        </w:trPr>
        <w:tc>
          <w:tcPr>
            <w:tcW w:w="2366" w:type="dxa"/>
            <w:shd w:val="clear" w:color="auto" w:fill="BFBFBF"/>
            <w:vAlign w:val="center"/>
          </w:tcPr>
          <w:p w14:paraId="1D241778"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Date</w:t>
            </w:r>
          </w:p>
        </w:tc>
        <w:tc>
          <w:tcPr>
            <w:tcW w:w="2368" w:type="dxa"/>
            <w:shd w:val="clear" w:color="auto" w:fill="BFBFBF"/>
            <w:vAlign w:val="center"/>
          </w:tcPr>
          <w:p w14:paraId="0CA516A9"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Details of breach</w:t>
            </w:r>
          </w:p>
        </w:tc>
        <w:tc>
          <w:tcPr>
            <w:tcW w:w="2171" w:type="dxa"/>
            <w:shd w:val="clear" w:color="auto" w:fill="BFBFBF"/>
            <w:vAlign w:val="center"/>
          </w:tcPr>
          <w:p w14:paraId="3463107C"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Consequences</w:t>
            </w:r>
          </w:p>
          <w:p w14:paraId="577C3CA3" w14:textId="77777777" w:rsidR="008D52CD" w:rsidRPr="0071702C" w:rsidRDefault="008D52CD" w:rsidP="008D52CD">
            <w:pPr>
              <w:spacing w:after="0" w:line="240" w:lineRule="auto"/>
              <w:ind w:left="0" w:firstLine="0"/>
              <w:jc w:val="center"/>
              <w:rPr>
                <w:rFonts w:ascii="Arial" w:eastAsia="Times New Roman" w:hAnsi="Arial" w:cs="Arial"/>
                <w:color w:val="auto"/>
                <w:sz w:val="20"/>
                <w:szCs w:val="20"/>
              </w:rPr>
            </w:pPr>
            <w:r w:rsidRPr="0071702C">
              <w:rPr>
                <w:rFonts w:ascii="Arial" w:eastAsia="Times New Roman" w:hAnsi="Arial" w:cs="Arial"/>
                <w:color w:val="auto"/>
                <w:sz w:val="20"/>
                <w:szCs w:val="20"/>
              </w:rPr>
              <w:t>(Subject and controller impact)</w:t>
            </w:r>
          </w:p>
        </w:tc>
        <w:tc>
          <w:tcPr>
            <w:tcW w:w="2350" w:type="dxa"/>
            <w:shd w:val="clear" w:color="auto" w:fill="BFBFBF"/>
            <w:vAlign w:val="center"/>
          </w:tcPr>
          <w:p w14:paraId="542F2004"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Action taken</w:t>
            </w:r>
          </w:p>
        </w:tc>
        <w:tc>
          <w:tcPr>
            <w:tcW w:w="2290" w:type="dxa"/>
            <w:shd w:val="clear" w:color="auto" w:fill="BFBFBF"/>
            <w:vAlign w:val="center"/>
          </w:tcPr>
          <w:p w14:paraId="2EEC1B63"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Timescale</w:t>
            </w:r>
          </w:p>
        </w:tc>
        <w:tc>
          <w:tcPr>
            <w:tcW w:w="2629" w:type="dxa"/>
            <w:shd w:val="clear" w:color="auto" w:fill="BFBFBF"/>
            <w:vAlign w:val="center"/>
          </w:tcPr>
          <w:p w14:paraId="32E367F4"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Notification to authority and/or subject</w:t>
            </w:r>
          </w:p>
        </w:tc>
      </w:tr>
      <w:tr w:rsidR="008D52CD" w:rsidRPr="0071702C" w14:paraId="155F352C" w14:textId="77777777">
        <w:trPr>
          <w:trHeight w:val="794"/>
        </w:trPr>
        <w:tc>
          <w:tcPr>
            <w:tcW w:w="2366" w:type="dxa"/>
            <w:shd w:val="clear" w:color="auto" w:fill="auto"/>
          </w:tcPr>
          <w:p w14:paraId="7EDF09F6"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p w14:paraId="4D8E17C8"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68" w:type="dxa"/>
            <w:shd w:val="clear" w:color="auto" w:fill="auto"/>
          </w:tcPr>
          <w:p w14:paraId="5F331F68"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171" w:type="dxa"/>
            <w:shd w:val="clear" w:color="auto" w:fill="auto"/>
          </w:tcPr>
          <w:p w14:paraId="4748CB1F" w14:textId="77777777" w:rsidR="008D52CD" w:rsidRPr="0071702C" w:rsidRDefault="008D52CD" w:rsidP="008D52CD">
            <w:pPr>
              <w:spacing w:after="0" w:line="240" w:lineRule="auto"/>
              <w:ind w:left="0" w:firstLine="0"/>
              <w:rPr>
                <w:rFonts w:ascii="Arial" w:eastAsia="Times New Roman" w:hAnsi="Arial" w:cs="Arial"/>
                <w:color w:val="auto"/>
                <w:sz w:val="20"/>
                <w:szCs w:val="20"/>
              </w:rPr>
            </w:pPr>
          </w:p>
        </w:tc>
        <w:tc>
          <w:tcPr>
            <w:tcW w:w="2350" w:type="dxa"/>
            <w:shd w:val="clear" w:color="auto" w:fill="auto"/>
          </w:tcPr>
          <w:p w14:paraId="4EA54525"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290" w:type="dxa"/>
            <w:shd w:val="clear" w:color="auto" w:fill="auto"/>
          </w:tcPr>
          <w:p w14:paraId="355A70F6"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629" w:type="dxa"/>
            <w:shd w:val="clear" w:color="auto" w:fill="auto"/>
          </w:tcPr>
          <w:p w14:paraId="69AC6302"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73E8E8A0" w14:textId="77777777">
        <w:trPr>
          <w:trHeight w:val="794"/>
        </w:trPr>
        <w:tc>
          <w:tcPr>
            <w:tcW w:w="2366" w:type="dxa"/>
            <w:shd w:val="clear" w:color="auto" w:fill="auto"/>
          </w:tcPr>
          <w:p w14:paraId="00878C9D"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p w14:paraId="6B2A1C47"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68" w:type="dxa"/>
            <w:shd w:val="clear" w:color="auto" w:fill="auto"/>
          </w:tcPr>
          <w:p w14:paraId="498BC74E"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171" w:type="dxa"/>
            <w:shd w:val="clear" w:color="auto" w:fill="auto"/>
          </w:tcPr>
          <w:p w14:paraId="1269D5ED"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50" w:type="dxa"/>
            <w:shd w:val="clear" w:color="auto" w:fill="auto"/>
          </w:tcPr>
          <w:p w14:paraId="0140AFBB"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290" w:type="dxa"/>
            <w:shd w:val="clear" w:color="auto" w:fill="auto"/>
          </w:tcPr>
          <w:p w14:paraId="29A2491D"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629" w:type="dxa"/>
            <w:shd w:val="clear" w:color="auto" w:fill="auto"/>
          </w:tcPr>
          <w:p w14:paraId="51DBAF82"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3DBE4FCD" w14:textId="77777777">
        <w:trPr>
          <w:trHeight w:val="794"/>
        </w:trPr>
        <w:tc>
          <w:tcPr>
            <w:tcW w:w="2366" w:type="dxa"/>
            <w:shd w:val="clear" w:color="auto" w:fill="auto"/>
          </w:tcPr>
          <w:p w14:paraId="493134EA"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p w14:paraId="7FC7D955"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68" w:type="dxa"/>
            <w:shd w:val="clear" w:color="auto" w:fill="auto"/>
          </w:tcPr>
          <w:p w14:paraId="30E99A66"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171" w:type="dxa"/>
            <w:shd w:val="clear" w:color="auto" w:fill="auto"/>
          </w:tcPr>
          <w:p w14:paraId="0CD51319"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50" w:type="dxa"/>
            <w:shd w:val="clear" w:color="auto" w:fill="auto"/>
          </w:tcPr>
          <w:p w14:paraId="654A69F7"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290" w:type="dxa"/>
            <w:shd w:val="clear" w:color="auto" w:fill="auto"/>
          </w:tcPr>
          <w:p w14:paraId="72D0184C"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629" w:type="dxa"/>
            <w:shd w:val="clear" w:color="auto" w:fill="auto"/>
          </w:tcPr>
          <w:p w14:paraId="34410735"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0FCC9649" w14:textId="77777777">
        <w:trPr>
          <w:trHeight w:val="794"/>
        </w:trPr>
        <w:tc>
          <w:tcPr>
            <w:tcW w:w="2366" w:type="dxa"/>
            <w:shd w:val="clear" w:color="auto" w:fill="auto"/>
          </w:tcPr>
          <w:p w14:paraId="49083341"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p w14:paraId="5AA31EE7"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68" w:type="dxa"/>
            <w:shd w:val="clear" w:color="auto" w:fill="auto"/>
          </w:tcPr>
          <w:p w14:paraId="3EE55909"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171" w:type="dxa"/>
            <w:shd w:val="clear" w:color="auto" w:fill="auto"/>
          </w:tcPr>
          <w:p w14:paraId="7F95954B"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50" w:type="dxa"/>
            <w:shd w:val="clear" w:color="auto" w:fill="auto"/>
          </w:tcPr>
          <w:p w14:paraId="288D5516"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290" w:type="dxa"/>
            <w:shd w:val="clear" w:color="auto" w:fill="auto"/>
          </w:tcPr>
          <w:p w14:paraId="5105E3C4"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629" w:type="dxa"/>
            <w:shd w:val="clear" w:color="auto" w:fill="auto"/>
          </w:tcPr>
          <w:p w14:paraId="69FFA793"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78319053" w14:textId="77777777">
        <w:trPr>
          <w:trHeight w:val="794"/>
        </w:trPr>
        <w:tc>
          <w:tcPr>
            <w:tcW w:w="2366" w:type="dxa"/>
            <w:shd w:val="clear" w:color="auto" w:fill="auto"/>
          </w:tcPr>
          <w:p w14:paraId="36AE26DE"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p w14:paraId="5215DCE7"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68" w:type="dxa"/>
            <w:shd w:val="clear" w:color="auto" w:fill="auto"/>
          </w:tcPr>
          <w:p w14:paraId="2BC863FC"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171" w:type="dxa"/>
            <w:shd w:val="clear" w:color="auto" w:fill="auto"/>
          </w:tcPr>
          <w:p w14:paraId="41B07AC3"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50" w:type="dxa"/>
            <w:shd w:val="clear" w:color="auto" w:fill="auto"/>
          </w:tcPr>
          <w:p w14:paraId="2A6257DE"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290" w:type="dxa"/>
            <w:shd w:val="clear" w:color="auto" w:fill="auto"/>
          </w:tcPr>
          <w:p w14:paraId="19D1AF00"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629" w:type="dxa"/>
            <w:shd w:val="clear" w:color="auto" w:fill="auto"/>
          </w:tcPr>
          <w:p w14:paraId="1C335431"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7BF2A297" w14:textId="77777777">
        <w:trPr>
          <w:trHeight w:val="794"/>
        </w:trPr>
        <w:tc>
          <w:tcPr>
            <w:tcW w:w="2366" w:type="dxa"/>
            <w:shd w:val="clear" w:color="auto" w:fill="auto"/>
          </w:tcPr>
          <w:p w14:paraId="207AA6A8"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p w14:paraId="1C584117"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68" w:type="dxa"/>
            <w:shd w:val="clear" w:color="auto" w:fill="auto"/>
          </w:tcPr>
          <w:p w14:paraId="00C5E2D4"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171" w:type="dxa"/>
            <w:shd w:val="clear" w:color="auto" w:fill="auto"/>
          </w:tcPr>
          <w:p w14:paraId="429B9FD4"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50" w:type="dxa"/>
            <w:shd w:val="clear" w:color="auto" w:fill="auto"/>
          </w:tcPr>
          <w:p w14:paraId="674F666D"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290" w:type="dxa"/>
            <w:shd w:val="clear" w:color="auto" w:fill="auto"/>
          </w:tcPr>
          <w:p w14:paraId="6C1943CE"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629" w:type="dxa"/>
            <w:shd w:val="clear" w:color="auto" w:fill="auto"/>
          </w:tcPr>
          <w:p w14:paraId="204B185E"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4561C167" w14:textId="77777777">
        <w:trPr>
          <w:trHeight w:val="794"/>
        </w:trPr>
        <w:tc>
          <w:tcPr>
            <w:tcW w:w="2366" w:type="dxa"/>
            <w:shd w:val="clear" w:color="auto" w:fill="auto"/>
          </w:tcPr>
          <w:p w14:paraId="26546FE5"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p w14:paraId="1055738B"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68" w:type="dxa"/>
            <w:shd w:val="clear" w:color="auto" w:fill="auto"/>
          </w:tcPr>
          <w:p w14:paraId="393E5CAF"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171" w:type="dxa"/>
            <w:shd w:val="clear" w:color="auto" w:fill="auto"/>
          </w:tcPr>
          <w:p w14:paraId="28768077"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350" w:type="dxa"/>
            <w:shd w:val="clear" w:color="auto" w:fill="auto"/>
          </w:tcPr>
          <w:p w14:paraId="652B155E"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290" w:type="dxa"/>
            <w:shd w:val="clear" w:color="auto" w:fill="auto"/>
          </w:tcPr>
          <w:p w14:paraId="40DFA392"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2629" w:type="dxa"/>
            <w:shd w:val="clear" w:color="auto" w:fill="auto"/>
          </w:tcPr>
          <w:p w14:paraId="5E92EB82"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bl>
    <w:p w14:paraId="52456AD4"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sectPr w:rsidR="008D52CD" w:rsidRPr="0071702C" w:rsidSect="00E142B2">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4C201BC2" w14:textId="77777777" w:rsidR="008D52CD" w:rsidRPr="0071702C" w:rsidRDefault="008D52CD" w:rsidP="00732560">
      <w:pPr>
        <w:pStyle w:val="Heading1"/>
        <w:ind w:left="0" w:firstLine="0"/>
      </w:pPr>
      <w:bookmarkStart w:id="53" w:name="_Toc529536271"/>
      <w:r w:rsidRPr="0071702C">
        <w:t>Appendix 5: Breach Notification Supervisory Authority</w:t>
      </w:r>
      <w:bookmarkEnd w:id="53"/>
      <w:r w:rsidRPr="0071702C">
        <w:t xml:space="preserve"> </w:t>
      </w:r>
    </w:p>
    <w:p w14:paraId="06D5CC07"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729"/>
        <w:gridCol w:w="2177"/>
        <w:gridCol w:w="614"/>
        <w:gridCol w:w="1879"/>
      </w:tblGrid>
      <w:tr w:rsidR="008D52CD" w:rsidRPr="0071702C" w14:paraId="64B4AA16" w14:textId="77777777" w:rsidTr="006C44EE">
        <w:trPr>
          <w:trHeight w:val="680"/>
        </w:trPr>
        <w:tc>
          <w:tcPr>
            <w:tcW w:w="5000" w:type="pct"/>
            <w:gridSpan w:val="5"/>
            <w:shd w:val="clear" w:color="auto" w:fill="0070C0"/>
            <w:vAlign w:val="center"/>
          </w:tcPr>
          <w:p w14:paraId="5300E742" w14:textId="77777777" w:rsidR="008D52CD" w:rsidRPr="0071702C" w:rsidRDefault="008D52CD" w:rsidP="008D52CD">
            <w:pPr>
              <w:spacing w:after="0" w:line="240" w:lineRule="auto"/>
              <w:ind w:left="0" w:firstLine="0"/>
              <w:jc w:val="center"/>
              <w:rPr>
                <w:rFonts w:ascii="Arial" w:eastAsia="Times New Roman" w:hAnsi="Arial" w:cs="Arial"/>
                <w:b/>
                <w:color w:val="FFFFFF"/>
                <w:sz w:val="24"/>
                <w:szCs w:val="24"/>
              </w:rPr>
            </w:pPr>
            <w:r w:rsidRPr="0071702C">
              <w:rPr>
                <w:rFonts w:ascii="Arial" w:eastAsia="Times New Roman" w:hAnsi="Arial" w:cs="Arial"/>
                <w:b/>
                <w:color w:val="FFFFFF"/>
                <w:sz w:val="24"/>
                <w:szCs w:val="24"/>
              </w:rPr>
              <w:t>BREACH NOTIFICATION SUPERVISORY AUTHORITY</w:t>
            </w:r>
          </w:p>
        </w:tc>
      </w:tr>
      <w:tr w:rsidR="008D52CD" w:rsidRPr="0071702C" w14:paraId="19EC2322" w14:textId="77777777" w:rsidTr="006C44EE">
        <w:trPr>
          <w:trHeight w:val="850"/>
        </w:trPr>
        <w:tc>
          <w:tcPr>
            <w:tcW w:w="2081" w:type="pct"/>
            <w:shd w:val="clear" w:color="auto" w:fill="auto"/>
            <w:vAlign w:val="center"/>
          </w:tcPr>
          <w:p w14:paraId="01EE0967"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Controller name:</w:t>
            </w:r>
          </w:p>
        </w:tc>
        <w:tc>
          <w:tcPr>
            <w:tcW w:w="2919" w:type="pct"/>
            <w:gridSpan w:val="4"/>
            <w:shd w:val="clear" w:color="auto" w:fill="auto"/>
            <w:vAlign w:val="center"/>
          </w:tcPr>
          <w:p w14:paraId="23EB6E1D"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760813B6" w14:textId="77777777" w:rsidTr="006C44EE">
        <w:trPr>
          <w:trHeight w:val="850"/>
        </w:trPr>
        <w:tc>
          <w:tcPr>
            <w:tcW w:w="2081" w:type="pct"/>
            <w:shd w:val="clear" w:color="auto" w:fill="auto"/>
            <w:vAlign w:val="center"/>
          </w:tcPr>
          <w:p w14:paraId="130C9C9B"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DPO name and contact:</w:t>
            </w:r>
          </w:p>
        </w:tc>
        <w:tc>
          <w:tcPr>
            <w:tcW w:w="2919" w:type="pct"/>
            <w:gridSpan w:val="4"/>
            <w:shd w:val="clear" w:color="auto" w:fill="auto"/>
            <w:vAlign w:val="center"/>
          </w:tcPr>
          <w:p w14:paraId="65E0A433"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3986AB16" w14:textId="77777777" w:rsidTr="006C44EE">
        <w:trPr>
          <w:trHeight w:val="850"/>
        </w:trPr>
        <w:tc>
          <w:tcPr>
            <w:tcW w:w="2081" w:type="pct"/>
            <w:shd w:val="clear" w:color="auto" w:fill="auto"/>
            <w:vAlign w:val="center"/>
          </w:tcPr>
          <w:p w14:paraId="2EE92F7E"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Date and time of breach:</w:t>
            </w:r>
          </w:p>
        </w:tc>
        <w:tc>
          <w:tcPr>
            <w:tcW w:w="2919" w:type="pct"/>
            <w:gridSpan w:val="4"/>
            <w:shd w:val="clear" w:color="auto" w:fill="auto"/>
            <w:vAlign w:val="center"/>
          </w:tcPr>
          <w:p w14:paraId="42CFD0B6"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5BD4B634" w14:textId="77777777" w:rsidTr="006C44EE">
        <w:trPr>
          <w:trHeight w:val="850"/>
        </w:trPr>
        <w:tc>
          <w:tcPr>
            <w:tcW w:w="2081" w:type="pct"/>
            <w:shd w:val="clear" w:color="auto" w:fill="auto"/>
            <w:vAlign w:val="center"/>
          </w:tcPr>
          <w:p w14:paraId="7E5E4414"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Date and time of notification:</w:t>
            </w:r>
          </w:p>
        </w:tc>
        <w:tc>
          <w:tcPr>
            <w:tcW w:w="2919" w:type="pct"/>
            <w:gridSpan w:val="4"/>
            <w:shd w:val="clear" w:color="auto" w:fill="auto"/>
            <w:vAlign w:val="center"/>
          </w:tcPr>
          <w:p w14:paraId="0166B259"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20AD4959" w14:textId="77777777" w:rsidTr="00732560">
        <w:trPr>
          <w:trHeight w:val="1567"/>
        </w:trPr>
        <w:tc>
          <w:tcPr>
            <w:tcW w:w="2081" w:type="pct"/>
            <w:shd w:val="clear" w:color="auto" w:fill="auto"/>
            <w:vAlign w:val="center"/>
          </w:tcPr>
          <w:p w14:paraId="0A5ED9BD"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Nature of breach:</w:t>
            </w:r>
          </w:p>
        </w:tc>
        <w:tc>
          <w:tcPr>
            <w:tcW w:w="2919" w:type="pct"/>
            <w:gridSpan w:val="4"/>
            <w:shd w:val="clear" w:color="auto" w:fill="auto"/>
            <w:vAlign w:val="center"/>
          </w:tcPr>
          <w:p w14:paraId="73D3D55D"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1B3AEDC1" w14:textId="77777777" w:rsidTr="006C44EE">
        <w:trPr>
          <w:trHeight w:val="850"/>
        </w:trPr>
        <w:tc>
          <w:tcPr>
            <w:tcW w:w="2081" w:type="pct"/>
            <w:shd w:val="clear" w:color="auto" w:fill="auto"/>
            <w:vAlign w:val="center"/>
          </w:tcPr>
          <w:p w14:paraId="32E398D9"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Categories of personal data affected:</w:t>
            </w:r>
          </w:p>
        </w:tc>
        <w:tc>
          <w:tcPr>
            <w:tcW w:w="2919" w:type="pct"/>
            <w:gridSpan w:val="4"/>
            <w:shd w:val="clear" w:color="auto" w:fill="auto"/>
            <w:vAlign w:val="center"/>
          </w:tcPr>
          <w:p w14:paraId="606B9B8A"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1C20341B" w14:textId="77777777" w:rsidTr="006C44EE">
        <w:trPr>
          <w:trHeight w:val="850"/>
        </w:trPr>
        <w:tc>
          <w:tcPr>
            <w:tcW w:w="2081" w:type="pct"/>
            <w:shd w:val="clear" w:color="auto" w:fill="auto"/>
            <w:vAlign w:val="center"/>
          </w:tcPr>
          <w:p w14:paraId="3EBFB8D0"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No. of subjects affected:</w:t>
            </w:r>
          </w:p>
        </w:tc>
        <w:tc>
          <w:tcPr>
            <w:tcW w:w="2919" w:type="pct"/>
            <w:gridSpan w:val="4"/>
            <w:shd w:val="clear" w:color="auto" w:fill="auto"/>
            <w:vAlign w:val="center"/>
          </w:tcPr>
          <w:p w14:paraId="5C21EA23"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673D8584" w14:textId="77777777" w:rsidTr="006C44EE">
        <w:trPr>
          <w:trHeight w:val="850"/>
        </w:trPr>
        <w:tc>
          <w:tcPr>
            <w:tcW w:w="2081" w:type="pct"/>
            <w:shd w:val="clear" w:color="auto" w:fill="auto"/>
            <w:vAlign w:val="center"/>
          </w:tcPr>
          <w:p w14:paraId="1A7BBF29"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No. of records affected:</w:t>
            </w:r>
          </w:p>
        </w:tc>
        <w:tc>
          <w:tcPr>
            <w:tcW w:w="2919" w:type="pct"/>
            <w:gridSpan w:val="4"/>
            <w:shd w:val="clear" w:color="auto" w:fill="auto"/>
            <w:vAlign w:val="center"/>
          </w:tcPr>
          <w:p w14:paraId="18614916"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6C44EE" w:rsidRPr="0071702C" w14:paraId="5CB8882C" w14:textId="77777777" w:rsidTr="006C44EE">
        <w:trPr>
          <w:trHeight w:val="428"/>
        </w:trPr>
        <w:tc>
          <w:tcPr>
            <w:tcW w:w="2081" w:type="pct"/>
            <w:vMerge w:val="restart"/>
            <w:shd w:val="clear" w:color="auto" w:fill="auto"/>
            <w:vAlign w:val="center"/>
          </w:tcPr>
          <w:p w14:paraId="3E37FF75"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 xml:space="preserve">Subjects notified: </w:t>
            </w:r>
          </w:p>
          <w:p w14:paraId="054FF191"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color w:val="auto"/>
                <w:sz w:val="24"/>
                <w:szCs w:val="24"/>
              </w:rPr>
              <w:t>(Communication affixed)</w:t>
            </w:r>
          </w:p>
        </w:tc>
        <w:tc>
          <w:tcPr>
            <w:tcW w:w="394" w:type="pct"/>
            <w:shd w:val="clear" w:color="auto" w:fill="auto"/>
            <w:vAlign w:val="center"/>
          </w:tcPr>
          <w:p w14:paraId="66F2F4C8"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r w:rsidRPr="0071702C">
              <w:rPr>
                <w:rFonts w:ascii="Arial" w:eastAsia="Times New Roman" w:hAnsi="Arial" w:cs="Arial"/>
                <w:color w:val="auto"/>
                <w:sz w:val="24"/>
                <w:szCs w:val="24"/>
              </w:rPr>
              <w:t xml:space="preserve">YES   </w:t>
            </w:r>
          </w:p>
        </w:tc>
        <w:tc>
          <w:tcPr>
            <w:tcW w:w="1177" w:type="pct"/>
            <w:shd w:val="clear" w:color="auto" w:fill="auto"/>
            <w:vAlign w:val="center"/>
          </w:tcPr>
          <w:p w14:paraId="11A583D6"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c>
          <w:tcPr>
            <w:tcW w:w="332" w:type="pct"/>
            <w:shd w:val="clear" w:color="auto" w:fill="auto"/>
            <w:vAlign w:val="center"/>
          </w:tcPr>
          <w:p w14:paraId="15BF60CB"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r w:rsidRPr="0071702C">
              <w:rPr>
                <w:rFonts w:ascii="Arial" w:eastAsia="Times New Roman" w:hAnsi="Arial" w:cs="Arial"/>
                <w:color w:val="auto"/>
                <w:sz w:val="24"/>
                <w:szCs w:val="24"/>
              </w:rPr>
              <w:t>NO</w:t>
            </w:r>
          </w:p>
        </w:tc>
        <w:tc>
          <w:tcPr>
            <w:tcW w:w="1015" w:type="pct"/>
            <w:shd w:val="clear" w:color="auto" w:fill="auto"/>
            <w:vAlign w:val="center"/>
          </w:tcPr>
          <w:p w14:paraId="69F0FA20"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237A5323" w14:textId="77777777" w:rsidTr="006C44EE">
        <w:trPr>
          <w:trHeight w:val="427"/>
        </w:trPr>
        <w:tc>
          <w:tcPr>
            <w:tcW w:w="2081" w:type="pct"/>
            <w:vMerge/>
            <w:shd w:val="clear" w:color="auto" w:fill="auto"/>
            <w:vAlign w:val="center"/>
          </w:tcPr>
          <w:p w14:paraId="2E4CE510"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p>
        </w:tc>
        <w:tc>
          <w:tcPr>
            <w:tcW w:w="1571" w:type="pct"/>
            <w:gridSpan w:val="2"/>
            <w:shd w:val="clear" w:color="auto" w:fill="auto"/>
            <w:vAlign w:val="center"/>
          </w:tcPr>
          <w:p w14:paraId="56FC71ED" w14:textId="77777777" w:rsidR="008D52CD" w:rsidRPr="0071702C" w:rsidRDefault="008D52CD" w:rsidP="008D52CD">
            <w:pPr>
              <w:spacing w:after="0" w:line="240" w:lineRule="auto"/>
              <w:ind w:left="0" w:firstLine="0"/>
              <w:jc w:val="left"/>
              <w:rPr>
                <w:rFonts w:ascii="Arial" w:eastAsia="Times New Roman" w:hAnsi="Arial" w:cs="Arial"/>
                <w:noProof/>
                <w:color w:val="auto"/>
                <w:sz w:val="24"/>
                <w:szCs w:val="24"/>
              </w:rPr>
            </w:pPr>
            <w:r w:rsidRPr="0071702C">
              <w:rPr>
                <w:rFonts w:ascii="Arial" w:eastAsia="Times New Roman" w:hAnsi="Arial" w:cs="Arial"/>
                <w:noProof/>
                <w:color w:val="auto"/>
                <w:sz w:val="24"/>
                <w:szCs w:val="24"/>
              </w:rPr>
              <w:t>Reasons for non-notification:</w:t>
            </w:r>
          </w:p>
        </w:tc>
        <w:tc>
          <w:tcPr>
            <w:tcW w:w="1348" w:type="pct"/>
            <w:gridSpan w:val="2"/>
            <w:shd w:val="clear" w:color="auto" w:fill="auto"/>
            <w:vAlign w:val="center"/>
          </w:tcPr>
          <w:p w14:paraId="2DAB6625" w14:textId="77777777" w:rsidR="008D52CD" w:rsidRPr="0071702C" w:rsidRDefault="008D52CD" w:rsidP="008D52CD">
            <w:pPr>
              <w:spacing w:after="0" w:line="240" w:lineRule="auto"/>
              <w:ind w:left="0" w:firstLine="0"/>
              <w:jc w:val="left"/>
              <w:rPr>
                <w:rFonts w:ascii="Arial" w:eastAsia="Times New Roman" w:hAnsi="Arial" w:cs="Arial"/>
                <w:noProof/>
                <w:color w:val="auto"/>
                <w:sz w:val="24"/>
                <w:szCs w:val="24"/>
              </w:rPr>
            </w:pPr>
          </w:p>
        </w:tc>
      </w:tr>
      <w:tr w:rsidR="008D52CD" w:rsidRPr="0071702C" w14:paraId="0F175506" w14:textId="77777777" w:rsidTr="006C44EE">
        <w:trPr>
          <w:trHeight w:val="850"/>
        </w:trPr>
        <w:tc>
          <w:tcPr>
            <w:tcW w:w="2081" w:type="pct"/>
            <w:shd w:val="clear" w:color="auto" w:fill="auto"/>
            <w:vAlign w:val="center"/>
          </w:tcPr>
          <w:p w14:paraId="26D43A50"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Potential and realised consequences:</w:t>
            </w:r>
          </w:p>
        </w:tc>
        <w:tc>
          <w:tcPr>
            <w:tcW w:w="2919" w:type="pct"/>
            <w:gridSpan w:val="4"/>
            <w:shd w:val="clear" w:color="auto" w:fill="auto"/>
            <w:vAlign w:val="center"/>
          </w:tcPr>
          <w:p w14:paraId="36CDC550"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r w:rsidRPr="0071702C">
              <w:rPr>
                <w:rFonts w:ascii="Arial" w:eastAsia="Times New Roman" w:hAnsi="Arial" w:cs="Arial"/>
                <w:color w:val="auto"/>
                <w:sz w:val="24"/>
                <w:szCs w:val="24"/>
              </w:rPr>
              <w:t>(Cover subjects and controller)</w:t>
            </w:r>
          </w:p>
        </w:tc>
      </w:tr>
      <w:tr w:rsidR="008D52CD" w:rsidRPr="0071702C" w14:paraId="2314C804" w14:textId="77777777" w:rsidTr="006C44EE">
        <w:trPr>
          <w:trHeight w:val="850"/>
        </w:trPr>
        <w:tc>
          <w:tcPr>
            <w:tcW w:w="2081" w:type="pct"/>
            <w:shd w:val="clear" w:color="auto" w:fill="auto"/>
            <w:vAlign w:val="center"/>
          </w:tcPr>
          <w:p w14:paraId="0D257B2F"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Security measures in place:</w:t>
            </w:r>
          </w:p>
        </w:tc>
        <w:tc>
          <w:tcPr>
            <w:tcW w:w="2919" w:type="pct"/>
            <w:gridSpan w:val="4"/>
            <w:shd w:val="clear" w:color="auto" w:fill="auto"/>
            <w:vAlign w:val="center"/>
          </w:tcPr>
          <w:p w14:paraId="71F36FCC"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r w:rsidR="008D52CD" w:rsidRPr="0071702C" w14:paraId="101DB709" w14:textId="77777777" w:rsidTr="006C44EE">
        <w:trPr>
          <w:trHeight w:val="850"/>
        </w:trPr>
        <w:tc>
          <w:tcPr>
            <w:tcW w:w="2081" w:type="pct"/>
            <w:shd w:val="clear" w:color="auto" w:fill="auto"/>
            <w:vAlign w:val="center"/>
          </w:tcPr>
          <w:p w14:paraId="6F4A124C"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r w:rsidRPr="0071702C">
              <w:rPr>
                <w:rFonts w:ascii="Arial" w:eastAsia="Times New Roman" w:hAnsi="Arial" w:cs="Arial"/>
                <w:b/>
                <w:color w:val="auto"/>
                <w:sz w:val="24"/>
                <w:szCs w:val="24"/>
              </w:rPr>
              <w:t>Security measures to be implemented in response:</w:t>
            </w:r>
          </w:p>
        </w:tc>
        <w:tc>
          <w:tcPr>
            <w:tcW w:w="2919" w:type="pct"/>
            <w:gridSpan w:val="4"/>
            <w:shd w:val="clear" w:color="auto" w:fill="auto"/>
            <w:vAlign w:val="center"/>
          </w:tcPr>
          <w:p w14:paraId="07ACED71" w14:textId="77777777" w:rsidR="008D52CD" w:rsidRPr="0071702C" w:rsidRDefault="008D52CD" w:rsidP="008D52CD">
            <w:pPr>
              <w:spacing w:after="0" w:line="240" w:lineRule="auto"/>
              <w:ind w:left="0" w:firstLine="0"/>
              <w:jc w:val="left"/>
              <w:rPr>
                <w:rFonts w:ascii="Arial" w:eastAsia="Times New Roman" w:hAnsi="Arial" w:cs="Arial"/>
                <w:color w:val="auto"/>
                <w:sz w:val="24"/>
                <w:szCs w:val="24"/>
              </w:rPr>
            </w:pPr>
          </w:p>
        </w:tc>
      </w:tr>
    </w:tbl>
    <w:p w14:paraId="7FA59111" w14:textId="77777777" w:rsidR="008D52CD" w:rsidRPr="0071702C" w:rsidRDefault="008D52CD" w:rsidP="00732560">
      <w:pPr>
        <w:pStyle w:val="Heading1"/>
        <w:ind w:left="0" w:firstLine="0"/>
      </w:pPr>
      <w:bookmarkStart w:id="54" w:name="_Toc529536272"/>
      <w:bookmarkStart w:id="55" w:name="_GoBack"/>
      <w:bookmarkEnd w:id="55"/>
      <w:r w:rsidRPr="0071702C">
        <w:t>Appendix 6: Legitimate Interest Assessment Template</w:t>
      </w:r>
      <w:bookmarkEnd w:id="54"/>
    </w:p>
    <w:p w14:paraId="0DBB3EC7" w14:textId="77777777" w:rsidR="008D52CD" w:rsidRPr="0071702C" w:rsidRDefault="008D52CD" w:rsidP="008D52CD">
      <w:pPr>
        <w:spacing w:after="0" w:line="240" w:lineRule="auto"/>
        <w:ind w:left="0" w:firstLine="0"/>
        <w:jc w:val="left"/>
        <w:rPr>
          <w:rFonts w:ascii="Arial" w:eastAsia="Times New Roman" w:hAnsi="Arial" w:cs="Arial"/>
          <w:b/>
          <w:color w:val="auto"/>
          <w:sz w:val="24"/>
          <w:szCs w:val="24"/>
        </w:rPr>
      </w:pPr>
    </w:p>
    <w:tbl>
      <w:tblPr>
        <w:tblW w:w="9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1559"/>
        <w:gridCol w:w="1701"/>
        <w:gridCol w:w="1701"/>
        <w:gridCol w:w="2268"/>
      </w:tblGrid>
      <w:tr w:rsidR="008D52CD" w:rsidRPr="0071702C" w14:paraId="0F60DF09" w14:textId="77777777">
        <w:trPr>
          <w:trHeight w:val="680"/>
        </w:trPr>
        <w:tc>
          <w:tcPr>
            <w:tcW w:w="9162" w:type="dxa"/>
            <w:gridSpan w:val="5"/>
            <w:shd w:val="clear" w:color="auto" w:fill="0070C0"/>
            <w:vAlign w:val="center"/>
          </w:tcPr>
          <w:p w14:paraId="636406AC" w14:textId="77777777" w:rsidR="008D52CD" w:rsidRPr="0071702C" w:rsidRDefault="008D52CD" w:rsidP="008D52CD">
            <w:pPr>
              <w:spacing w:after="0" w:line="240" w:lineRule="auto"/>
              <w:ind w:left="0" w:firstLine="0"/>
              <w:jc w:val="center"/>
              <w:rPr>
                <w:rFonts w:ascii="Arial" w:eastAsia="Times New Roman" w:hAnsi="Arial" w:cs="Arial"/>
                <w:b/>
                <w:color w:val="FF0000"/>
                <w:sz w:val="24"/>
                <w:szCs w:val="24"/>
              </w:rPr>
            </w:pPr>
            <w:r w:rsidRPr="0071702C">
              <w:rPr>
                <w:rFonts w:ascii="Arial" w:eastAsia="Times New Roman" w:hAnsi="Arial" w:cs="Arial"/>
                <w:b/>
                <w:color w:val="FFFFFF"/>
                <w:sz w:val="24"/>
                <w:szCs w:val="24"/>
              </w:rPr>
              <w:t>LEGIMATE INTEREST ASSESSMENT</w:t>
            </w:r>
          </w:p>
        </w:tc>
      </w:tr>
      <w:tr w:rsidR="008D52CD" w:rsidRPr="008D52CD" w14:paraId="5700A945" w14:textId="77777777">
        <w:trPr>
          <w:trHeight w:val="907"/>
        </w:trPr>
        <w:tc>
          <w:tcPr>
            <w:tcW w:w="1933" w:type="dxa"/>
            <w:shd w:val="clear" w:color="auto" w:fill="BFBFBF"/>
            <w:vAlign w:val="center"/>
          </w:tcPr>
          <w:p w14:paraId="12591AFD"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Nature of processing</w:t>
            </w:r>
          </w:p>
        </w:tc>
        <w:tc>
          <w:tcPr>
            <w:tcW w:w="1559" w:type="dxa"/>
            <w:shd w:val="clear" w:color="auto" w:fill="BFBFBF"/>
            <w:vAlign w:val="center"/>
          </w:tcPr>
          <w:p w14:paraId="7F6D10A8"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Controller interests</w:t>
            </w:r>
          </w:p>
        </w:tc>
        <w:tc>
          <w:tcPr>
            <w:tcW w:w="1701" w:type="dxa"/>
            <w:shd w:val="clear" w:color="auto" w:fill="BFBFBF"/>
            <w:vAlign w:val="center"/>
          </w:tcPr>
          <w:p w14:paraId="1624F871"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Impact on the rights and freedoms of subjects</w:t>
            </w:r>
          </w:p>
        </w:tc>
        <w:tc>
          <w:tcPr>
            <w:tcW w:w="1701" w:type="dxa"/>
            <w:shd w:val="clear" w:color="auto" w:fill="BFBFBF"/>
            <w:vAlign w:val="center"/>
          </w:tcPr>
          <w:p w14:paraId="235BC0D3"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‘Reasonably’ expect data to be processed on this basis?</w:t>
            </w:r>
          </w:p>
        </w:tc>
        <w:tc>
          <w:tcPr>
            <w:tcW w:w="2268" w:type="dxa"/>
            <w:shd w:val="clear" w:color="auto" w:fill="BFBFBF"/>
            <w:vAlign w:val="center"/>
          </w:tcPr>
          <w:p w14:paraId="120113DB" w14:textId="77777777" w:rsidR="008D52CD" w:rsidRPr="0071702C" w:rsidRDefault="008D52CD" w:rsidP="008D52CD">
            <w:pPr>
              <w:spacing w:after="0" w:line="240" w:lineRule="auto"/>
              <w:ind w:left="0" w:firstLine="0"/>
              <w:jc w:val="center"/>
              <w:rPr>
                <w:rFonts w:ascii="Arial" w:eastAsia="Times New Roman" w:hAnsi="Arial" w:cs="Arial"/>
                <w:b/>
                <w:color w:val="auto"/>
                <w:sz w:val="20"/>
                <w:szCs w:val="20"/>
              </w:rPr>
            </w:pPr>
            <w:r w:rsidRPr="0071702C">
              <w:rPr>
                <w:rFonts w:ascii="Arial" w:eastAsia="Times New Roman" w:hAnsi="Arial" w:cs="Arial"/>
                <w:b/>
                <w:color w:val="auto"/>
                <w:sz w:val="20"/>
                <w:szCs w:val="20"/>
              </w:rPr>
              <w:t xml:space="preserve">Implications for child data </w:t>
            </w:r>
          </w:p>
          <w:p w14:paraId="4E636AAF" w14:textId="77777777" w:rsidR="008D52CD" w:rsidRPr="008D52CD" w:rsidRDefault="008D52CD" w:rsidP="008D52CD">
            <w:pPr>
              <w:spacing w:after="0" w:line="240" w:lineRule="auto"/>
              <w:ind w:left="0" w:firstLine="0"/>
              <w:jc w:val="center"/>
              <w:rPr>
                <w:rFonts w:ascii="Arial" w:eastAsia="Times New Roman" w:hAnsi="Arial" w:cs="Arial"/>
                <w:color w:val="auto"/>
                <w:sz w:val="20"/>
                <w:szCs w:val="20"/>
              </w:rPr>
            </w:pPr>
            <w:r w:rsidRPr="0071702C">
              <w:rPr>
                <w:rFonts w:ascii="Arial" w:eastAsia="Times New Roman" w:hAnsi="Arial" w:cs="Arial"/>
                <w:color w:val="auto"/>
                <w:sz w:val="20"/>
                <w:szCs w:val="20"/>
              </w:rPr>
              <w:t>(If applicable)</w:t>
            </w:r>
          </w:p>
        </w:tc>
      </w:tr>
      <w:tr w:rsidR="008D52CD" w:rsidRPr="008D52CD" w14:paraId="2ACB53F1" w14:textId="77777777">
        <w:trPr>
          <w:trHeight w:val="794"/>
        </w:trPr>
        <w:tc>
          <w:tcPr>
            <w:tcW w:w="1933" w:type="dxa"/>
            <w:shd w:val="clear" w:color="auto" w:fill="auto"/>
            <w:vAlign w:val="center"/>
          </w:tcPr>
          <w:p w14:paraId="4F6A92E8"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4692BC2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0647FC68"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12AAE106"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40876258"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559" w:type="dxa"/>
            <w:shd w:val="clear" w:color="auto" w:fill="auto"/>
            <w:vAlign w:val="center"/>
          </w:tcPr>
          <w:p w14:paraId="24D4A888"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0D5225BA"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237E0C84"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2268" w:type="dxa"/>
            <w:shd w:val="clear" w:color="auto" w:fill="auto"/>
            <w:vAlign w:val="center"/>
          </w:tcPr>
          <w:p w14:paraId="35B2E36B" w14:textId="77777777" w:rsidR="008D52CD" w:rsidRPr="008D52CD" w:rsidRDefault="008D52CD" w:rsidP="008D52CD">
            <w:pPr>
              <w:spacing w:after="0" w:line="240" w:lineRule="auto"/>
              <w:ind w:left="0" w:firstLine="0"/>
              <w:jc w:val="left"/>
              <w:rPr>
                <w:rFonts w:ascii="Arial" w:eastAsia="Times New Roman" w:hAnsi="Arial" w:cs="Arial"/>
                <w:i/>
                <w:color w:val="FF0000"/>
                <w:sz w:val="24"/>
                <w:szCs w:val="24"/>
              </w:rPr>
            </w:pPr>
          </w:p>
        </w:tc>
      </w:tr>
      <w:tr w:rsidR="008D52CD" w:rsidRPr="008D52CD" w14:paraId="03D11304" w14:textId="77777777">
        <w:trPr>
          <w:trHeight w:val="794"/>
        </w:trPr>
        <w:tc>
          <w:tcPr>
            <w:tcW w:w="1933" w:type="dxa"/>
            <w:shd w:val="clear" w:color="auto" w:fill="auto"/>
            <w:vAlign w:val="center"/>
          </w:tcPr>
          <w:p w14:paraId="556016BF"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6255813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054A0C8C"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04CFFEE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3A718AB4"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559" w:type="dxa"/>
            <w:shd w:val="clear" w:color="auto" w:fill="auto"/>
            <w:vAlign w:val="center"/>
          </w:tcPr>
          <w:p w14:paraId="30E2DF21"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0A96B043"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51F4A174"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2268" w:type="dxa"/>
            <w:shd w:val="clear" w:color="auto" w:fill="auto"/>
            <w:vAlign w:val="center"/>
          </w:tcPr>
          <w:p w14:paraId="30E2B1F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r>
      <w:tr w:rsidR="008D52CD" w:rsidRPr="008D52CD" w14:paraId="09B0FF3D" w14:textId="77777777">
        <w:trPr>
          <w:trHeight w:val="794"/>
        </w:trPr>
        <w:tc>
          <w:tcPr>
            <w:tcW w:w="1933" w:type="dxa"/>
            <w:shd w:val="clear" w:color="auto" w:fill="auto"/>
            <w:vAlign w:val="center"/>
          </w:tcPr>
          <w:p w14:paraId="06D3373B"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6FFA7D71"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77AB3BED"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7F26F83E"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150E5A3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559" w:type="dxa"/>
            <w:shd w:val="clear" w:color="auto" w:fill="auto"/>
            <w:vAlign w:val="center"/>
          </w:tcPr>
          <w:p w14:paraId="62A69A0F"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2C711B4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0A2F2C03"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2268" w:type="dxa"/>
            <w:shd w:val="clear" w:color="auto" w:fill="auto"/>
            <w:vAlign w:val="center"/>
          </w:tcPr>
          <w:p w14:paraId="4EB826B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r>
      <w:tr w:rsidR="008D52CD" w:rsidRPr="008D52CD" w14:paraId="4AEBBDC2" w14:textId="77777777">
        <w:trPr>
          <w:trHeight w:val="794"/>
        </w:trPr>
        <w:tc>
          <w:tcPr>
            <w:tcW w:w="1933" w:type="dxa"/>
            <w:shd w:val="clear" w:color="auto" w:fill="auto"/>
            <w:vAlign w:val="center"/>
          </w:tcPr>
          <w:p w14:paraId="663C7DB5"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39AF6B96"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19BF236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54BCD119"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6AAE80E6"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559" w:type="dxa"/>
            <w:shd w:val="clear" w:color="auto" w:fill="auto"/>
            <w:vAlign w:val="center"/>
          </w:tcPr>
          <w:p w14:paraId="4393E912"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1C61388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58C13B9F"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2268" w:type="dxa"/>
            <w:shd w:val="clear" w:color="auto" w:fill="auto"/>
            <w:vAlign w:val="center"/>
          </w:tcPr>
          <w:p w14:paraId="08193AA7"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r>
      <w:tr w:rsidR="008D52CD" w:rsidRPr="008D52CD" w14:paraId="2C9943B5" w14:textId="77777777">
        <w:trPr>
          <w:trHeight w:val="794"/>
        </w:trPr>
        <w:tc>
          <w:tcPr>
            <w:tcW w:w="1933" w:type="dxa"/>
            <w:shd w:val="clear" w:color="auto" w:fill="auto"/>
            <w:vAlign w:val="center"/>
          </w:tcPr>
          <w:p w14:paraId="50DB91F1"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127ABBEC"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0987F965"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4077550F"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3D06F139"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559" w:type="dxa"/>
            <w:shd w:val="clear" w:color="auto" w:fill="auto"/>
            <w:vAlign w:val="center"/>
          </w:tcPr>
          <w:p w14:paraId="4E60EA34"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7705A634"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2EC60683"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2268" w:type="dxa"/>
            <w:shd w:val="clear" w:color="auto" w:fill="auto"/>
            <w:vAlign w:val="center"/>
          </w:tcPr>
          <w:p w14:paraId="7DF49F89"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r>
      <w:tr w:rsidR="008D52CD" w:rsidRPr="008D52CD" w14:paraId="20691CB1" w14:textId="77777777">
        <w:trPr>
          <w:trHeight w:val="794"/>
        </w:trPr>
        <w:tc>
          <w:tcPr>
            <w:tcW w:w="1933" w:type="dxa"/>
            <w:shd w:val="clear" w:color="auto" w:fill="auto"/>
            <w:vAlign w:val="center"/>
          </w:tcPr>
          <w:p w14:paraId="0EC730D4"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0AA8DFBA"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0B9BAA94"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6DEBB898"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07158E57"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559" w:type="dxa"/>
            <w:shd w:val="clear" w:color="auto" w:fill="auto"/>
            <w:vAlign w:val="center"/>
          </w:tcPr>
          <w:p w14:paraId="61026177"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33620579"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5278B45E"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2268" w:type="dxa"/>
            <w:shd w:val="clear" w:color="auto" w:fill="auto"/>
            <w:vAlign w:val="center"/>
          </w:tcPr>
          <w:p w14:paraId="7BAC69F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r>
      <w:tr w:rsidR="008D52CD" w:rsidRPr="008D52CD" w14:paraId="1BDB6633" w14:textId="77777777">
        <w:trPr>
          <w:trHeight w:val="794"/>
        </w:trPr>
        <w:tc>
          <w:tcPr>
            <w:tcW w:w="1933" w:type="dxa"/>
            <w:shd w:val="clear" w:color="auto" w:fill="auto"/>
            <w:vAlign w:val="center"/>
          </w:tcPr>
          <w:p w14:paraId="7B7E798E"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3E0A32D3"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284C9468"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1CE625C3"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p w14:paraId="4443645C"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559" w:type="dxa"/>
            <w:shd w:val="clear" w:color="auto" w:fill="auto"/>
            <w:vAlign w:val="center"/>
          </w:tcPr>
          <w:p w14:paraId="686DF1F0"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5CE78031"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1701" w:type="dxa"/>
            <w:shd w:val="clear" w:color="auto" w:fill="auto"/>
            <w:vAlign w:val="center"/>
          </w:tcPr>
          <w:p w14:paraId="382DC93E"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c>
          <w:tcPr>
            <w:tcW w:w="2268" w:type="dxa"/>
            <w:shd w:val="clear" w:color="auto" w:fill="auto"/>
            <w:vAlign w:val="center"/>
          </w:tcPr>
          <w:p w14:paraId="4F8E2983" w14:textId="77777777" w:rsidR="008D52CD" w:rsidRPr="008D52CD" w:rsidRDefault="008D52CD" w:rsidP="008D52CD">
            <w:pPr>
              <w:spacing w:after="0" w:line="240" w:lineRule="auto"/>
              <w:ind w:left="0" w:firstLine="0"/>
              <w:jc w:val="left"/>
              <w:rPr>
                <w:rFonts w:ascii="Arial" w:eastAsia="Times New Roman" w:hAnsi="Arial" w:cs="Arial"/>
                <w:b/>
                <w:color w:val="FF0000"/>
                <w:sz w:val="24"/>
                <w:szCs w:val="24"/>
              </w:rPr>
            </w:pPr>
          </w:p>
        </w:tc>
      </w:tr>
    </w:tbl>
    <w:p w14:paraId="4AEC83AD" w14:textId="77777777" w:rsidR="008D52CD" w:rsidRPr="008D52CD" w:rsidRDefault="008D52CD" w:rsidP="008D52CD">
      <w:pPr>
        <w:spacing w:after="0" w:line="240" w:lineRule="auto"/>
        <w:ind w:left="0" w:firstLine="0"/>
        <w:jc w:val="left"/>
        <w:rPr>
          <w:rFonts w:ascii="Arial" w:eastAsia="Times New Roman" w:hAnsi="Arial" w:cs="Arial"/>
          <w:bCs/>
          <w:color w:val="auto"/>
          <w:sz w:val="24"/>
          <w:szCs w:val="24"/>
        </w:rPr>
      </w:pPr>
    </w:p>
    <w:sectPr w:rsidR="008D52CD" w:rsidRPr="008D52CD" w:rsidSect="00E142B2">
      <w:headerReference w:type="even" r:id="rId34"/>
      <w:headerReference w:type="default" r:id="rId35"/>
      <w:footerReference w:type="even" r:id="rId36"/>
      <w:headerReference w:type="first" r:id="rId37"/>
      <w:footerReference w:type="first" r:id="rId38"/>
      <w:pgSz w:w="11906" w:h="16838"/>
      <w:pgMar w:top="2398" w:right="1433" w:bottom="1802" w:left="1440" w:header="567" w:footer="567"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3DCDD0" w14:textId="77777777" w:rsidR="0071702C" w:rsidRDefault="0071702C">
      <w:pPr>
        <w:spacing w:after="0" w:line="240" w:lineRule="auto"/>
      </w:pPr>
      <w:r>
        <w:separator/>
      </w:r>
    </w:p>
  </w:endnote>
  <w:endnote w:type="continuationSeparator" w:id="0">
    <w:p w14:paraId="17827005" w14:textId="77777777" w:rsidR="0071702C" w:rsidRDefault="0071702C">
      <w:pPr>
        <w:spacing w:after="0" w:line="240" w:lineRule="auto"/>
      </w:pPr>
      <w:r>
        <w:continuationSeparator/>
      </w:r>
    </w:p>
  </w:endnote>
  <w:endnote w:type="continuationNotice" w:id="1">
    <w:p w14:paraId="42ECC5F9" w14:textId="77777777" w:rsidR="0071702C" w:rsidRDefault="007170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Symbol">
    <w:charset w:val="00"/>
    <w:family w:val="swiss"/>
    <w:pitch w:val="variable"/>
    <w:sig w:usb0="800001E3" w:usb1="1200FFEF" w:usb2="00040000" w:usb3="00000000" w:csb0="00000001" w:csb1="00000000"/>
  </w:font>
  <w:font w:name="Gill Sans MT">
    <w:panose1 w:val="020B0502020104020203"/>
    <w:charset w:val="00"/>
    <w:family w:val="auto"/>
    <w:pitch w:val="variable"/>
    <w:sig w:usb0="00000003" w:usb1="00000000" w:usb2="00000000" w:usb3="00000000" w:csb0="00000003"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Segoe UI">
    <w:charset w:val="00"/>
    <w:family w:val="swiss"/>
    <w:pitch w:val="variable"/>
    <w:sig w:usb0="E4002EFF" w:usb1="C000E47F"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01CD17" w14:textId="77777777" w:rsidR="0071702C" w:rsidRDefault="0071702C">
    <w:pPr>
      <w:tabs>
        <w:tab w:val="center" w:pos="4513"/>
        <w:tab w:val="right" w:pos="9030"/>
      </w:tabs>
      <w:spacing w:after="0" w:line="259" w:lineRule="auto"/>
      <w:ind w:left="0" w:firstLine="0"/>
      <w:jc w:val="left"/>
    </w:pPr>
    <w:r>
      <w:rPr>
        <w:rFonts w:ascii="Calibri" w:eastAsia="Calibri" w:hAnsi="Calibri" w:cs="Calibri"/>
        <w:noProof/>
        <w:lang w:val="en-US" w:eastAsia="en-US"/>
      </w:rPr>
      <mc:AlternateContent>
        <mc:Choice Requires="wpg">
          <w:drawing>
            <wp:anchor distT="0" distB="0" distL="114300" distR="114300" simplePos="0" relativeHeight="251658245" behindDoc="0" locked="0" layoutInCell="1" allowOverlap="1" wp14:anchorId="27414359" wp14:editId="0DC1720B">
              <wp:simplePos x="0" y="0"/>
              <wp:positionH relativeFrom="page">
                <wp:posOffset>304800</wp:posOffset>
              </wp:positionH>
              <wp:positionV relativeFrom="page">
                <wp:posOffset>10382707</wp:posOffset>
              </wp:positionV>
              <wp:extent cx="6952234" cy="6096"/>
              <wp:effectExtent l="0" t="0" r="0" b="0"/>
              <wp:wrapSquare wrapText="bothSides"/>
              <wp:docPr id="18734" name="Group 1873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0151" name="Shape 2015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2" name="Shape 2015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3" name="Shape 2015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1F6426A">
            <v:group id="Group 18734" style="position:absolute;margin-left:24pt;margin-top:817.55pt;width:547.4pt;height:.5pt;z-index:251658245;mso-position-horizontal-relative:page;mso-position-vertical-relative:page" coordsize="69522,60" o:spid="_x0000_s1026" w14:anchorId="67B5E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">
              <v:shape id="Shape 20151"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">
                <v:stroke miterlimit="83231f" joinstyle="miter"/>
                <v:path textboxrect="0,0,9144,9144" arrowok="t"/>
              </v:shape>
              <v:shape id="Shape 20152" style="position:absolute;left:60;width:69401;height:91;visibility:visible;mso-wrap-style:square;v-text-anchor:top" coordsize="6940043,9144" o:spid="_x0000_s1028" fillcolor="black" stroked="f" strokeweight="0" path="m,l694004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">
                <v:stroke miterlimit="83231f" joinstyle="miter"/>
                <v:path textboxrect="0,0,6940043,9144" arrowok="t"/>
              </v:shape>
              <v:shape id="Shape 20153" style="position:absolute;left:69461;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">
                <v:stroke miterlimit="83231f" joinstyle="miter"/>
                <v:path textboxrect="0,0,9144,9144" arrowok="t"/>
              </v:shape>
              <w10:wrap type="square" anchorx="page" anchory="page"/>
            </v:group>
          </w:pict>
        </mc:Fallback>
      </mc:AlternateContent>
    </w:r>
    <w:r>
      <w:rPr>
        <w:color w:val="D9D9D9"/>
      </w:rPr>
      <w:t xml:space="preserve">Data Protection Policy – June 2020 </w:t>
    </w:r>
    <w:r>
      <w:rPr>
        <w:color w:val="D9D9D9"/>
      </w:rPr>
      <w:tab/>
      <w:t xml:space="preserve"> </w:t>
    </w:r>
    <w:r>
      <w:rPr>
        <w:color w:val="D9D9D9"/>
      </w:rPr>
      <w:tab/>
      <w:t xml:space="preserve">Page </w:t>
    </w:r>
    <w:r>
      <w:fldChar w:fldCharType="begin"/>
    </w:r>
    <w:r>
      <w:instrText xml:space="preserve"> PAGE   \* MERGEFORMAT </w:instrText>
    </w:r>
    <w:r>
      <w:fldChar w:fldCharType="separate"/>
    </w:r>
    <w:r w:rsidRPr="00AA26DC">
      <w:rPr>
        <w:b/>
        <w:noProof/>
        <w:color w:val="D9D9D9"/>
      </w:rPr>
      <w:t>2</w:t>
    </w:r>
    <w:r>
      <w:rPr>
        <w:b/>
        <w:color w:val="D9D9D9"/>
      </w:rPr>
      <w:fldChar w:fldCharType="end"/>
    </w:r>
    <w:r>
      <w:rPr>
        <w:color w:val="D9D9D9"/>
      </w:rPr>
      <w:t xml:space="preserve"> of </w:t>
    </w:r>
    <w:r>
      <w:rPr>
        <w:b/>
        <w:color w:val="D9D9D9"/>
        <w:sz w:val="24"/>
      </w:rPr>
      <w:t>13</w:t>
    </w:r>
    <w:r>
      <w:rPr>
        <w:color w:val="D9D9D9"/>
      </w:rPr>
      <w:t xml:space="preserve"> </w:t>
    </w:r>
  </w:p>
  <w:p w14:paraId="3625BEE7" w14:textId="77777777" w:rsidR="0071702C" w:rsidRDefault="0071702C">
    <w:pPr>
      <w:spacing w:after="0" w:line="259" w:lineRule="auto"/>
      <w:ind w:left="0" w:firstLine="0"/>
      <w:jc w:val="left"/>
    </w:pPr>
    <w:r>
      <w:rPr>
        <w:color w:val="D9D9D9"/>
      </w:rP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94DC6" w14:textId="77777777" w:rsidR="0071702C" w:rsidRDefault="0071702C">
    <w:pPr>
      <w:spacing w:after="0" w:line="259" w:lineRule="auto"/>
      <w:ind w:left="-1440" w:right="10471" w:firstLine="0"/>
      <w:jc w:val="left"/>
    </w:pPr>
    <w:r>
      <w:rPr>
        <w:rFonts w:ascii="Calibri" w:eastAsia="Calibri" w:hAnsi="Calibri" w:cs="Calibri"/>
        <w:noProof/>
        <w:lang w:val="en-US" w:eastAsia="en-US"/>
      </w:rPr>
      <mc:AlternateContent>
        <mc:Choice Requires="wpg">
          <w:drawing>
            <wp:anchor distT="0" distB="0" distL="114300" distR="114300" simplePos="0" relativeHeight="251658246" behindDoc="0" locked="0" layoutInCell="1" allowOverlap="1" wp14:anchorId="26425BB4" wp14:editId="5AC4C442">
              <wp:simplePos x="0" y="0"/>
              <wp:positionH relativeFrom="page">
                <wp:posOffset>304800</wp:posOffset>
              </wp:positionH>
              <wp:positionV relativeFrom="page">
                <wp:posOffset>10382707</wp:posOffset>
              </wp:positionV>
              <wp:extent cx="6952234" cy="6096"/>
              <wp:effectExtent l="0" t="0" r="0" b="0"/>
              <wp:wrapSquare wrapText="bothSides"/>
              <wp:docPr id="18675" name="Group 18675"/>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0139" name="Shape 201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0" name="Shape 2014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41" name="Shape 2014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9080DE2">
            <v:group id="Group 18675" style="position:absolute;margin-left:24pt;margin-top:817.55pt;width:547.4pt;height:.5pt;z-index:251658247;mso-position-horizontal-relative:page;mso-position-vertical-relative:page" coordsize="69522,60" o:spid="_x0000_s1026" w14:anchorId="2669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">
              <v:shape id="Shape 20139"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">
                <v:stroke miterlimit="83231f" joinstyle="miter"/>
                <v:path textboxrect="0,0,9144,9144" arrowok="t"/>
              </v:shape>
              <v:shape id="Shape 20140" style="position:absolute;left:60;width:69401;height:91;visibility:visible;mso-wrap-style:square;v-text-anchor:top" coordsize="6940043,9144" o:spid="_x0000_s1028" fillcolor="black" stroked="f" strokeweight="0" path="m,l694004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">
                <v:stroke miterlimit="83231f" joinstyle="miter"/>
                <v:path textboxrect="0,0,6940043,9144" arrowok="t"/>
              </v:shape>
              <v:shape id="Shape 20141" style="position:absolute;left:69461;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">
                <v:stroke miterlimit="83231f" joinstyle="miter"/>
                <v:path textboxrect="0,0,9144,9144" arrowok="t"/>
              </v:shape>
              <w10:wrap type="square" anchorx="page" anchory="page"/>
            </v:group>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93CFE" w14:textId="7E2EE9F1" w:rsidR="0071702C" w:rsidRPr="008E0975" w:rsidRDefault="0071702C" w:rsidP="008E0975">
    <w:pPr>
      <w:pStyle w:val="Footer"/>
      <w:jc w:val="right"/>
      <w:rPr>
        <w:color w:val="D9D9D9" w:themeColor="background1" w:themeShade="D9"/>
      </w:rPr>
    </w:pPr>
    <w:r w:rsidRPr="008E0975">
      <w:rPr>
        <w:color w:val="D9D9D9" w:themeColor="background1" w:themeShade="D9"/>
      </w:rPr>
      <w:t>DCAT Data Protection Policy</w:t>
    </w:r>
    <w:r w:rsidRPr="008E0975">
      <w:rPr>
        <w:color w:val="D9D9D9" w:themeColor="background1" w:themeShade="D9"/>
      </w:rPr>
      <w:tab/>
    </w:r>
    <w:r w:rsidRPr="008E0975">
      <w:rPr>
        <w:color w:val="D9D9D9" w:themeColor="background1" w:themeShade="D9"/>
      </w:rPr>
      <w:tab/>
    </w:r>
    <w:sdt>
      <w:sdtPr>
        <w:rPr>
          <w:color w:val="D9D9D9" w:themeColor="background1" w:themeShade="D9"/>
        </w:rPr>
        <w:id w:val="-1715189045"/>
        <w:docPartObj>
          <w:docPartGallery w:val="Page Numbers (Bottom of Page)"/>
          <w:docPartUnique/>
        </w:docPartObj>
      </w:sdtPr>
      <w:sdtContent>
        <w:sdt>
          <w:sdtPr>
            <w:rPr>
              <w:color w:val="D9D9D9" w:themeColor="background1" w:themeShade="D9"/>
            </w:rPr>
            <w:id w:val="-1389331824"/>
            <w:docPartObj>
              <w:docPartGallery w:val="Page Numbers (Top of Page)"/>
              <w:docPartUnique/>
            </w:docPartObj>
          </w:sdtPr>
          <w:sdtContent>
            <w:r w:rsidRPr="008E0975">
              <w:rPr>
                <w:color w:val="D9D9D9" w:themeColor="background1" w:themeShade="D9"/>
              </w:rPr>
              <w:t xml:space="preserve">Page </w:t>
            </w:r>
            <w:r w:rsidRPr="008E0975">
              <w:rPr>
                <w:b/>
                <w:bCs/>
                <w:color w:val="D9D9D9" w:themeColor="background1" w:themeShade="D9"/>
                <w:sz w:val="24"/>
                <w:szCs w:val="24"/>
              </w:rPr>
              <w:fldChar w:fldCharType="begin"/>
            </w:r>
            <w:r w:rsidRPr="008E0975">
              <w:rPr>
                <w:b/>
                <w:bCs/>
                <w:color w:val="D9D9D9" w:themeColor="background1" w:themeShade="D9"/>
              </w:rPr>
              <w:instrText xml:space="preserve"> PAGE </w:instrText>
            </w:r>
            <w:r w:rsidRPr="008E0975">
              <w:rPr>
                <w:b/>
                <w:bCs/>
                <w:color w:val="D9D9D9" w:themeColor="background1" w:themeShade="D9"/>
                <w:sz w:val="24"/>
                <w:szCs w:val="24"/>
              </w:rPr>
              <w:fldChar w:fldCharType="separate"/>
            </w:r>
            <w:r w:rsidR="00732560">
              <w:rPr>
                <w:b/>
                <w:bCs/>
                <w:noProof/>
                <w:color w:val="D9D9D9" w:themeColor="background1" w:themeShade="D9"/>
              </w:rPr>
              <w:t>1</w:t>
            </w:r>
            <w:r w:rsidRPr="008E0975">
              <w:rPr>
                <w:b/>
                <w:bCs/>
                <w:color w:val="D9D9D9" w:themeColor="background1" w:themeShade="D9"/>
                <w:sz w:val="24"/>
                <w:szCs w:val="24"/>
              </w:rPr>
              <w:fldChar w:fldCharType="end"/>
            </w:r>
            <w:r w:rsidRPr="008E0975">
              <w:rPr>
                <w:color w:val="D9D9D9" w:themeColor="background1" w:themeShade="D9"/>
              </w:rPr>
              <w:t xml:space="preserve"> of </w:t>
            </w:r>
            <w:r w:rsidRPr="008E0975">
              <w:rPr>
                <w:b/>
                <w:bCs/>
                <w:color w:val="D9D9D9" w:themeColor="background1" w:themeShade="D9"/>
                <w:sz w:val="24"/>
                <w:szCs w:val="24"/>
              </w:rPr>
              <w:fldChar w:fldCharType="begin"/>
            </w:r>
            <w:r w:rsidRPr="008E0975">
              <w:rPr>
                <w:b/>
                <w:bCs/>
                <w:color w:val="D9D9D9" w:themeColor="background1" w:themeShade="D9"/>
              </w:rPr>
              <w:instrText xml:space="preserve"> NUMPAGES  </w:instrText>
            </w:r>
            <w:r w:rsidRPr="008E0975">
              <w:rPr>
                <w:b/>
                <w:bCs/>
                <w:color w:val="D9D9D9" w:themeColor="background1" w:themeShade="D9"/>
                <w:sz w:val="24"/>
                <w:szCs w:val="24"/>
              </w:rPr>
              <w:fldChar w:fldCharType="separate"/>
            </w:r>
            <w:r w:rsidR="00732560">
              <w:rPr>
                <w:b/>
                <w:bCs/>
                <w:noProof/>
                <w:color w:val="D9D9D9" w:themeColor="background1" w:themeShade="D9"/>
              </w:rPr>
              <w:t>23</w:t>
            </w:r>
            <w:r w:rsidRPr="008E0975">
              <w:rPr>
                <w:b/>
                <w:bCs/>
                <w:color w:val="D9D9D9" w:themeColor="background1" w:themeShade="D9"/>
                <w:sz w:val="24"/>
                <w:szCs w:val="24"/>
              </w:rPr>
              <w:fldChar w:fldCharType="end"/>
            </w:r>
          </w:sdtContent>
        </w:sdt>
      </w:sdtContent>
    </w:sdt>
  </w:p>
  <w:p w14:paraId="54C59212" w14:textId="77777777" w:rsidR="0071702C" w:rsidRPr="008E0975" w:rsidRDefault="0071702C" w:rsidP="008E0975">
    <w:pPr>
      <w:pStyle w:val="Footer"/>
      <w:jc w:val="right"/>
      <w:rPr>
        <w:color w:val="D9D9D9" w:themeColor="background1" w:themeShade="D9"/>
      </w:rPr>
    </w:pPr>
    <w:r w:rsidRPr="008E0975">
      <w:rPr>
        <w:color w:val="D9D9D9" w:themeColor="background1" w:themeShade="D9"/>
      </w:rPr>
      <w:t>September 2022</w:t>
    </w:r>
    <w:r w:rsidRPr="008E0975">
      <w:rPr>
        <w:color w:val="D9D9D9" w:themeColor="background1" w:themeShade="D9"/>
      </w:rPr>
      <w:tab/>
    </w:r>
    <w:r w:rsidRPr="008E0975">
      <w:rPr>
        <w:color w:val="D9D9D9" w:themeColor="background1" w:themeShade="D9"/>
      </w:rPr>
      <w:tab/>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25D77" w14:textId="15DB2865" w:rsidR="0071702C" w:rsidRPr="00041BD7" w:rsidRDefault="0071702C">
    <w:pPr>
      <w:spacing w:after="0" w:line="259" w:lineRule="auto"/>
      <w:ind w:left="-1440" w:right="10471" w:firstLine="0"/>
      <w:jc w:val="left"/>
      <w:rPr>
        <w:lang w:val="en-US"/>
      </w:rPr>
    </w:pPr>
    <w:r>
      <w:rPr>
        <w:lang w:val="en-US"/>
      </w:rPr>
      <w:tab/>
    </w:r>
    <w:r>
      <w:rPr>
        <w:lang w:val="en-US"/>
      </w:rPr>
      <w:tab/>
    </w:r>
    <w:r>
      <w:rPr>
        <w:lang w:val="en-US"/>
      </w:rPr>
      <w:ptab w:relativeTo="margin" w:alignment="center" w:leader="none"/>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8CA67" w14:textId="1D11D122" w:rsidR="0071702C" w:rsidRPr="008E0975" w:rsidRDefault="0071702C" w:rsidP="00814EB3">
    <w:pPr>
      <w:pStyle w:val="Footer"/>
      <w:jc w:val="right"/>
      <w:rPr>
        <w:color w:val="D9D9D9" w:themeColor="background1" w:themeShade="D9"/>
      </w:rPr>
    </w:pPr>
    <w:r w:rsidRPr="008E0975">
      <w:rPr>
        <w:color w:val="D9D9D9" w:themeColor="background1" w:themeShade="D9"/>
      </w:rPr>
      <w:t>DCAT Data Protection Policy</w:t>
    </w:r>
    <w:r w:rsidRPr="008E0975">
      <w:rPr>
        <w:color w:val="D9D9D9" w:themeColor="background1" w:themeShade="D9"/>
      </w:rPr>
      <w:tab/>
    </w:r>
    <w:r w:rsidRPr="008E0975">
      <w:rPr>
        <w:color w:val="D9D9D9" w:themeColor="background1" w:themeShade="D9"/>
      </w:rPr>
      <w:tab/>
    </w:r>
    <w:sdt>
      <w:sdtPr>
        <w:rPr>
          <w:color w:val="D9D9D9" w:themeColor="background1" w:themeShade="D9"/>
        </w:rPr>
        <w:id w:val="-1113514437"/>
        <w:docPartObj>
          <w:docPartGallery w:val="Page Numbers (Bottom of Page)"/>
          <w:docPartUnique/>
        </w:docPartObj>
      </w:sdtPr>
      <w:sdtContent>
        <w:sdt>
          <w:sdtPr>
            <w:rPr>
              <w:color w:val="D9D9D9" w:themeColor="background1" w:themeShade="D9"/>
            </w:rPr>
            <w:id w:val="-1769616900"/>
            <w:docPartObj>
              <w:docPartGallery w:val="Page Numbers (Top of Page)"/>
              <w:docPartUnique/>
            </w:docPartObj>
          </w:sdtPr>
          <w:sdtContent>
            <w:r w:rsidRPr="008E0975">
              <w:rPr>
                <w:color w:val="D9D9D9" w:themeColor="background1" w:themeShade="D9"/>
              </w:rPr>
              <w:t xml:space="preserve">Page </w:t>
            </w:r>
            <w:r w:rsidRPr="008E0975">
              <w:rPr>
                <w:b/>
                <w:bCs/>
                <w:color w:val="D9D9D9" w:themeColor="background1" w:themeShade="D9"/>
                <w:sz w:val="24"/>
                <w:szCs w:val="24"/>
              </w:rPr>
              <w:fldChar w:fldCharType="begin"/>
            </w:r>
            <w:r w:rsidRPr="008E0975">
              <w:rPr>
                <w:b/>
                <w:bCs/>
                <w:color w:val="D9D9D9" w:themeColor="background1" w:themeShade="D9"/>
              </w:rPr>
              <w:instrText xml:space="preserve"> PAGE </w:instrText>
            </w:r>
            <w:r w:rsidRPr="008E0975">
              <w:rPr>
                <w:b/>
                <w:bCs/>
                <w:color w:val="D9D9D9" w:themeColor="background1" w:themeShade="D9"/>
                <w:sz w:val="24"/>
                <w:szCs w:val="24"/>
              </w:rPr>
              <w:fldChar w:fldCharType="separate"/>
            </w:r>
            <w:r w:rsidR="00732560">
              <w:rPr>
                <w:b/>
                <w:bCs/>
                <w:noProof/>
                <w:color w:val="D9D9D9" w:themeColor="background1" w:themeShade="D9"/>
              </w:rPr>
              <w:t>2</w:t>
            </w:r>
            <w:r w:rsidRPr="008E0975">
              <w:rPr>
                <w:b/>
                <w:bCs/>
                <w:color w:val="D9D9D9" w:themeColor="background1" w:themeShade="D9"/>
                <w:sz w:val="24"/>
                <w:szCs w:val="24"/>
              </w:rPr>
              <w:fldChar w:fldCharType="end"/>
            </w:r>
            <w:r w:rsidRPr="008E0975">
              <w:rPr>
                <w:color w:val="D9D9D9" w:themeColor="background1" w:themeShade="D9"/>
              </w:rPr>
              <w:t xml:space="preserve"> of </w:t>
            </w:r>
            <w:r>
              <w:rPr>
                <w:b/>
                <w:bCs/>
                <w:color w:val="D9D9D9" w:themeColor="background1" w:themeShade="D9"/>
                <w:sz w:val="24"/>
                <w:szCs w:val="24"/>
              </w:rPr>
              <w:t>21</w:t>
            </w:r>
          </w:sdtContent>
        </w:sdt>
      </w:sdtContent>
    </w:sdt>
  </w:p>
  <w:p w14:paraId="41B45BB7" w14:textId="3A69B3F3" w:rsidR="0071702C" w:rsidRPr="00F16EC1" w:rsidRDefault="0071702C" w:rsidP="00814EB3">
    <w:pPr>
      <w:pStyle w:val="Footer"/>
      <w:rPr>
        <w:rFonts w:ascii="Arial" w:hAnsi="Arial" w:cs="Arial"/>
        <w:sz w:val="16"/>
      </w:rPr>
    </w:pPr>
    <w:r w:rsidRPr="008E0975">
      <w:rPr>
        <w:color w:val="D9D9D9" w:themeColor="background1" w:themeShade="D9"/>
      </w:rPr>
      <w:t>September 2022</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9E70F" w14:textId="77BBFEA2" w:rsidR="0071702C" w:rsidRPr="008D52CD" w:rsidRDefault="0071702C" w:rsidP="009642BD">
    <w:pPr>
      <w:pStyle w:val="Footer"/>
      <w:jc w:val="right"/>
      <w:rPr>
        <w:b/>
        <w:bCs/>
        <w:color w:val="D9D9D9"/>
        <w:sz w:val="24"/>
        <w:szCs w:val="24"/>
      </w:rPr>
    </w:pPr>
    <w:r w:rsidRPr="008D52CD">
      <w:rPr>
        <w:color w:val="D9D9D9"/>
      </w:rPr>
      <w:t xml:space="preserve">Data Protection Policy </w:t>
    </w:r>
    <w:r w:rsidRPr="008D52CD">
      <w:rPr>
        <w:color w:val="D9D9D9"/>
      </w:rPr>
      <w:tab/>
    </w:r>
    <w:r w:rsidRPr="008D52CD">
      <w:rPr>
        <w:color w:val="D9D9D9"/>
      </w:rPr>
      <w:tab/>
      <w:t xml:space="preserve">Page </w:t>
    </w:r>
    <w:r w:rsidRPr="008D52CD">
      <w:rPr>
        <w:b/>
        <w:bCs/>
        <w:color w:val="D9D9D9"/>
        <w:sz w:val="24"/>
        <w:szCs w:val="24"/>
      </w:rPr>
      <w:fldChar w:fldCharType="begin"/>
    </w:r>
    <w:r w:rsidRPr="008D52CD">
      <w:rPr>
        <w:b/>
        <w:bCs/>
        <w:color w:val="D9D9D9"/>
      </w:rPr>
      <w:instrText xml:space="preserve"> PAGE </w:instrText>
    </w:r>
    <w:r w:rsidRPr="008D52CD">
      <w:rPr>
        <w:b/>
        <w:bCs/>
        <w:color w:val="D9D9D9"/>
        <w:sz w:val="24"/>
        <w:szCs w:val="24"/>
      </w:rPr>
      <w:fldChar w:fldCharType="separate"/>
    </w:r>
    <w:r w:rsidRPr="008D52CD">
      <w:rPr>
        <w:b/>
        <w:bCs/>
        <w:noProof/>
        <w:color w:val="D9D9D9"/>
      </w:rPr>
      <w:t>20</w:t>
    </w:r>
    <w:r w:rsidRPr="008D52CD">
      <w:rPr>
        <w:b/>
        <w:bCs/>
        <w:color w:val="D9D9D9"/>
        <w:sz w:val="24"/>
        <w:szCs w:val="24"/>
      </w:rPr>
      <w:fldChar w:fldCharType="end"/>
    </w:r>
    <w:r w:rsidRPr="008D52CD">
      <w:rPr>
        <w:color w:val="D9D9D9"/>
      </w:rPr>
      <w:t xml:space="preserve"> of </w:t>
    </w:r>
    <w:r w:rsidRPr="008D52CD">
      <w:rPr>
        <w:b/>
        <w:bCs/>
        <w:color w:val="D9D9D9"/>
        <w:sz w:val="24"/>
        <w:szCs w:val="24"/>
      </w:rPr>
      <w:t>19</w:t>
    </w:r>
  </w:p>
  <w:p w14:paraId="3021D3BC" w14:textId="77777777" w:rsidR="0071702C" w:rsidRPr="008D52CD" w:rsidRDefault="0071702C" w:rsidP="009642BD">
    <w:pPr>
      <w:pStyle w:val="Footer"/>
      <w:jc w:val="left"/>
      <w:rPr>
        <w:color w:val="D9D9D9"/>
      </w:rPr>
    </w:pPr>
    <w:r w:rsidRPr="008D52CD">
      <w:rPr>
        <w:bCs/>
        <w:color w:val="D9D9D9"/>
        <w:sz w:val="24"/>
        <w:szCs w:val="24"/>
      </w:rPr>
      <w:t>June 2021</w:t>
    </w:r>
  </w:p>
  <w:p w14:paraId="1CC4B05C" w14:textId="77777777" w:rsidR="0071702C" w:rsidRDefault="0071702C">
    <w:pPr>
      <w:spacing w:after="0" w:line="259" w:lineRule="auto"/>
      <w:ind w:left="0" w:firstLine="0"/>
      <w:jc w:val="left"/>
    </w:pPr>
    <w:r>
      <w:rPr>
        <w:color w:val="D9D9D9"/>
      </w:rPr>
      <w:t xml:space="preserve"> </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D4677" w14:textId="77777777" w:rsidR="0071702C" w:rsidRDefault="0071702C">
    <w:pPr>
      <w:tabs>
        <w:tab w:val="center" w:pos="4513"/>
        <w:tab w:val="right" w:pos="9033"/>
      </w:tabs>
      <w:spacing w:after="0" w:line="259" w:lineRule="auto"/>
      <w:ind w:left="0" w:firstLine="0"/>
      <w:jc w:val="left"/>
    </w:pPr>
    <w:r>
      <w:rPr>
        <w:rFonts w:ascii="Calibri" w:eastAsia="Calibri" w:hAnsi="Calibri" w:cs="Calibri"/>
        <w:noProof/>
        <w:lang w:val="en-US" w:eastAsia="en-US"/>
      </w:rPr>
      <mc:AlternateContent>
        <mc:Choice Requires="wpg">
          <w:drawing>
            <wp:anchor distT="0" distB="0" distL="114300" distR="114300" simplePos="0" relativeHeight="251658250" behindDoc="0" locked="0" layoutInCell="1" allowOverlap="1" wp14:anchorId="20A83688" wp14:editId="7040D20D">
              <wp:simplePos x="0" y="0"/>
              <wp:positionH relativeFrom="page">
                <wp:posOffset>304800</wp:posOffset>
              </wp:positionH>
              <wp:positionV relativeFrom="page">
                <wp:posOffset>10382707</wp:posOffset>
              </wp:positionV>
              <wp:extent cx="6952234" cy="6096"/>
              <wp:effectExtent l="0" t="0" r="0" b="0"/>
              <wp:wrapSquare wrapText="bothSides"/>
              <wp:docPr id="18908" name="Group 1890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0175" name="Shape 2017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6" name="Shape 20176"/>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77" name="Shape 20177"/>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D8A9B5D">
            <v:group id="Group 18908" style="position:absolute;margin-left:24pt;margin-top:817.55pt;width:547.4pt;height:.5pt;z-index:251658252;mso-position-horizontal-relative:page;mso-position-vertical-relative:page" coordsize="69522,60" o:spid="_x0000_s1026" w14:anchorId="5818B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">
              <v:shape id="Shape 20175"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">
                <v:stroke miterlimit="83231f" joinstyle="miter"/>
                <v:path textboxrect="0,0,9144,9144" arrowok="t"/>
              </v:shape>
              <v:shape id="Shape 20176" style="position:absolute;left:60;width:69401;height:91;visibility:visible;mso-wrap-style:square;v-text-anchor:top" coordsize="6940043,9144" o:spid="_x0000_s1028" fillcolor="black" stroked="f" strokeweight="0" path="m,l694004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">
                <v:stroke miterlimit="83231f" joinstyle="miter"/>
                <v:path textboxrect="0,0,6940043,9144" arrowok="t"/>
              </v:shape>
              <v:shape id="Shape 20177" style="position:absolute;left:69461;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">
                <v:stroke miterlimit="83231f" joinstyle="miter"/>
                <v:path textboxrect="0,0,9144,9144" arrowok="t"/>
              </v:shape>
              <w10:wrap type="square" anchorx="page" anchory="page"/>
            </v:group>
          </w:pict>
        </mc:Fallback>
      </mc:AlternateContent>
    </w:r>
    <w:r>
      <w:rPr>
        <w:color w:val="D9D9D9"/>
      </w:rPr>
      <w:t xml:space="preserve">Data Protection Policy – June 2020 </w:t>
    </w:r>
    <w:r>
      <w:rPr>
        <w:color w:val="D9D9D9"/>
      </w:rPr>
      <w:tab/>
      <w:t xml:space="preserve"> </w:t>
    </w:r>
    <w:r>
      <w:rPr>
        <w:color w:val="D9D9D9"/>
      </w:rPr>
      <w:tab/>
      <w:t xml:space="preserve">Page </w:t>
    </w:r>
    <w:r>
      <w:fldChar w:fldCharType="begin"/>
    </w:r>
    <w:r>
      <w:instrText xml:space="preserve"> PAGE   \* MERGEFORMAT </w:instrText>
    </w:r>
    <w:r>
      <w:fldChar w:fldCharType="separate"/>
    </w:r>
    <w:r>
      <w:rPr>
        <w:b/>
        <w:color w:val="D9D9D9"/>
      </w:rPr>
      <w:t>10</w:t>
    </w:r>
    <w:r>
      <w:rPr>
        <w:b/>
        <w:color w:val="D9D9D9"/>
      </w:rPr>
      <w:fldChar w:fldCharType="end"/>
    </w:r>
    <w:r>
      <w:rPr>
        <w:color w:val="D9D9D9"/>
      </w:rPr>
      <w:t xml:space="preserve"> of </w:t>
    </w:r>
    <w:r>
      <w:rPr>
        <w:b/>
        <w:color w:val="D9D9D9"/>
        <w:sz w:val="24"/>
      </w:rPr>
      <w:t>13</w:t>
    </w:r>
    <w:r>
      <w:rPr>
        <w:color w:val="D9D9D9"/>
      </w:rPr>
      <w:t xml:space="preserve"> </w:t>
    </w:r>
  </w:p>
  <w:p w14:paraId="4ED4FF79" w14:textId="77777777" w:rsidR="0071702C" w:rsidRDefault="0071702C">
    <w:pPr>
      <w:spacing w:after="0" w:line="259" w:lineRule="auto"/>
      <w:ind w:left="0" w:firstLine="0"/>
      <w:jc w:val="left"/>
    </w:pPr>
    <w:r>
      <w:rPr>
        <w:color w:val="D9D9D9"/>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9230E4" w14:textId="77777777" w:rsidR="0071702C" w:rsidRDefault="0071702C">
      <w:pPr>
        <w:spacing w:after="0" w:line="240" w:lineRule="auto"/>
      </w:pPr>
      <w:r>
        <w:separator/>
      </w:r>
    </w:p>
  </w:footnote>
  <w:footnote w:type="continuationSeparator" w:id="0">
    <w:p w14:paraId="66767899" w14:textId="77777777" w:rsidR="0071702C" w:rsidRDefault="0071702C">
      <w:pPr>
        <w:spacing w:after="0" w:line="240" w:lineRule="auto"/>
      </w:pPr>
      <w:r>
        <w:continuationSeparator/>
      </w:r>
    </w:p>
  </w:footnote>
  <w:footnote w:type="continuationNotice" w:id="1">
    <w:p w14:paraId="3A508C3E" w14:textId="77777777" w:rsidR="0071702C" w:rsidRDefault="0071702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7312C" w14:textId="77777777" w:rsidR="0071702C" w:rsidRDefault="0071702C">
    <w:pPr>
      <w:spacing w:after="0" w:line="259" w:lineRule="auto"/>
      <w:ind w:left="-1440" w:right="10471" w:firstLine="0"/>
      <w:jc w:val="left"/>
    </w:pPr>
  </w:p>
  <w:p w14:paraId="7EA62798" w14:textId="77777777" w:rsidR="0071702C" w:rsidRDefault="0071702C">
    <w:r>
      <w:rPr>
        <w:rFonts w:ascii="Calibri" w:eastAsia="Calibri" w:hAnsi="Calibri" w:cs="Calibri"/>
        <w:noProof/>
        <w:lang w:val="en-US" w:eastAsia="en-US"/>
      </w:rPr>
      <mc:AlternateContent>
        <mc:Choice Requires="wpg">
          <w:drawing>
            <wp:anchor distT="0" distB="0" distL="114300" distR="114300" simplePos="0" relativeHeight="251658240" behindDoc="1" locked="0" layoutInCell="1" allowOverlap="1" wp14:anchorId="16231CDD" wp14:editId="5C16F9B7">
              <wp:simplePos x="0" y="0"/>
              <wp:positionH relativeFrom="page">
                <wp:posOffset>304800</wp:posOffset>
              </wp:positionH>
              <wp:positionV relativeFrom="page">
                <wp:posOffset>310845</wp:posOffset>
              </wp:positionV>
              <wp:extent cx="6952234" cy="10071862"/>
              <wp:effectExtent l="0" t="0" r="0" b="0"/>
              <wp:wrapNone/>
              <wp:docPr id="18712" name="Group 18712"/>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20075" name="Shape 2007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76" name="Shape 20076"/>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459E4F2">
            <v:group id="Group 18712" style="position:absolute;margin-left:24pt;margin-top:24.5pt;width:547.4pt;height:793.05pt;z-index:-251658240;mso-position-horizontal-relative:page;mso-position-vertical-relative:page" coordsize="69522,100718" o:spid="_x0000_s1026" w14:anchorId="1D519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">
              <v:shape id="Shape 20075" style="position:absolute;width:91;height:100718;visibility:visible;mso-wrap-style:square;v-text-anchor:top" coordsize="9144,10071862" o:spid="_x0000_s1027"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">
                <v:stroke miterlimit="83231f" joinstyle="miter"/>
                <v:path textboxrect="0,0,9144,10071862" arrowok="t"/>
              </v:shape>
              <v:shape id="Shape 20076" style="position:absolute;left:69461;width:91;height:100718;visibility:visible;mso-wrap-style:square;v-text-anchor:top" coordsize="9144,10071862" o:spid="_x0000_s1028"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">
                <v:stroke miterlimit="83231f" joinstyle="miter"/>
                <v:path textboxrect="0,0,9144,10071862" arrowok="t"/>
              </v:shape>
              <w10:wrap anchorx="page" anchory="page"/>
            </v:group>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E66D6F" w14:textId="77777777" w:rsidR="0071702C" w:rsidRDefault="0071702C">
    <w:pPr>
      <w:spacing w:after="0" w:line="259" w:lineRule="auto"/>
      <w:ind w:left="-1440" w:right="10471" w:firstLine="0"/>
      <w:jc w:val="left"/>
    </w:pPr>
    <w:r>
      <w:rPr>
        <w:rFonts w:ascii="Calibri" w:eastAsia="Calibri" w:hAnsi="Calibri" w:cs="Calibri"/>
        <w:noProof/>
        <w:lang w:val="en-US" w:eastAsia="en-US"/>
      </w:rPr>
      <mc:AlternateContent>
        <mc:Choice Requires="wpg">
          <w:drawing>
            <wp:anchor distT="0" distB="0" distL="114300" distR="114300" simplePos="0" relativeHeight="251658241" behindDoc="0" locked="0" layoutInCell="1" allowOverlap="1" wp14:anchorId="7876BA7E" wp14:editId="7DDD6BE1">
              <wp:simplePos x="0" y="0"/>
              <wp:positionH relativeFrom="page">
                <wp:posOffset>304800</wp:posOffset>
              </wp:positionH>
              <wp:positionV relativeFrom="page">
                <wp:posOffset>304800</wp:posOffset>
              </wp:positionV>
              <wp:extent cx="6952234" cy="6096"/>
              <wp:effectExtent l="0" t="0" r="0" b="0"/>
              <wp:wrapSquare wrapText="bothSides"/>
              <wp:docPr id="18683" name="Group 1868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0059" name="Shape 200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0" name="Shape 2006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1" name="Shape 2006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4DD34B1">
            <v:group id="Group 18683" style="position:absolute;margin-left:24pt;margin-top:24pt;width:547.4pt;height:.5pt;z-index:251658241;mso-position-horizontal-relative:page;mso-position-vertical-relative:page" coordsize="69522,60" o:spid="_x0000_s1026" w14:anchorId="637BE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">
              <v:shape id="Shape 20059"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">
                <v:stroke miterlimit="83231f" joinstyle="miter"/>
                <v:path textboxrect="0,0,9144,9144" arrowok="t"/>
              </v:shape>
              <v:shape id="Shape 20060" style="position:absolute;left:60;width:69401;height:91;visibility:visible;mso-wrap-style:square;v-text-anchor:top" coordsize="6940043,9144" o:spid="_x0000_s1028" fillcolor="black" stroked="f" strokeweight="0" path="m,l694004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">
                <v:stroke miterlimit="83231f" joinstyle="miter"/>
                <v:path textboxrect="0,0,6940043,9144" arrowok="t"/>
              </v:shape>
              <v:shape id="Shape 20061" style="position:absolute;left:69461;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">
                <v:stroke miterlimit="83231f" joinstyle="miter"/>
                <v:path textboxrect="0,0,9144,9144" arrowok="t"/>
              </v:shape>
              <w10:wrap type="square" anchorx="page" anchory="page"/>
            </v:group>
          </w:pict>
        </mc:Fallback>
      </mc:AlternateContent>
    </w:r>
  </w:p>
  <w:p w14:paraId="5E012EDD" w14:textId="77777777" w:rsidR="0071702C" w:rsidRDefault="0071702C">
    <w:r>
      <w:rPr>
        <w:rFonts w:ascii="Calibri" w:eastAsia="Calibri" w:hAnsi="Calibri" w:cs="Calibri"/>
        <w:noProof/>
        <w:lang w:val="en-US" w:eastAsia="en-US"/>
      </w:rPr>
      <mc:AlternateContent>
        <mc:Choice Requires="wpg">
          <w:drawing>
            <wp:anchor distT="0" distB="0" distL="114300" distR="114300" simplePos="0" relativeHeight="251658242" behindDoc="1" locked="0" layoutInCell="1" allowOverlap="1" wp14:anchorId="32809D89" wp14:editId="0B2861EC">
              <wp:simplePos x="0" y="0"/>
              <wp:positionH relativeFrom="page">
                <wp:posOffset>304800</wp:posOffset>
              </wp:positionH>
              <wp:positionV relativeFrom="page">
                <wp:posOffset>310845</wp:posOffset>
              </wp:positionV>
              <wp:extent cx="6952234" cy="10071862"/>
              <wp:effectExtent l="0" t="0" r="0" b="0"/>
              <wp:wrapNone/>
              <wp:docPr id="18687" name="Group 18687"/>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20065" name="Shape 2006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66" name="Shape 20066"/>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911FB46">
            <v:group id="Group 18687" style="position:absolute;margin-left:24pt;margin-top:24.5pt;width:547.4pt;height:793.05pt;z-index:-251658238;mso-position-horizontal-relative:page;mso-position-vertical-relative:page" coordsize="69522,100718" o:spid="_x0000_s1026" w14:anchorId="5CBE23B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">
              <v:shape id="Shape 20065" style="position:absolute;width:91;height:100718;visibility:visible;mso-wrap-style:square;v-text-anchor:top" coordsize="9144,10071862" o:spid="_x0000_s1027"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">
                <v:stroke miterlimit="83231f" joinstyle="miter"/>
                <v:path textboxrect="0,0,9144,10071862" arrowok="t"/>
              </v:shape>
              <v:shape id="Shape 20066" style="position:absolute;left:69461;width:91;height:100718;visibility:visible;mso-wrap-style:square;v-text-anchor:top" coordsize="9144,10071862" o:spid="_x0000_s1028"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">
                <v:stroke miterlimit="83231f" joinstyle="miter"/>
                <v:path textboxrect="0,0,9144,10071862" arrowok="t"/>
              </v:shape>
              <w10:wrap anchorx="page" anchory="page"/>
            </v:group>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F0AF7" w14:textId="77777777" w:rsidR="0071702C" w:rsidRDefault="0071702C">
    <w:pPr>
      <w:spacing w:after="0" w:line="259" w:lineRule="auto"/>
      <w:ind w:left="-1440" w:right="10471" w:firstLine="0"/>
      <w:jc w:val="left"/>
    </w:pPr>
    <w:r>
      <w:rPr>
        <w:rFonts w:ascii="Calibri" w:eastAsia="Calibri" w:hAnsi="Calibri" w:cs="Calibri"/>
        <w:noProof/>
        <w:lang w:val="en-US" w:eastAsia="en-US"/>
      </w:rPr>
      <mc:AlternateContent>
        <mc:Choice Requires="wpg">
          <w:drawing>
            <wp:anchor distT="0" distB="0" distL="114300" distR="114300" simplePos="0" relativeHeight="251658243" behindDoc="0" locked="0" layoutInCell="1" allowOverlap="1" wp14:anchorId="23C2E648" wp14:editId="07091F91">
              <wp:simplePos x="0" y="0"/>
              <wp:positionH relativeFrom="page">
                <wp:posOffset>304800</wp:posOffset>
              </wp:positionH>
              <wp:positionV relativeFrom="page">
                <wp:posOffset>304800</wp:posOffset>
              </wp:positionV>
              <wp:extent cx="6952234" cy="6096"/>
              <wp:effectExtent l="0" t="0" r="0" b="0"/>
              <wp:wrapSquare wrapText="bothSides"/>
              <wp:docPr id="18664" name="Group 1866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20049" name="Shape 2004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0" name="Shape 2005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1" name="Shape 2005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EA05BFF">
            <v:group id="Group 18664" style="position:absolute;margin-left:24pt;margin-top:24pt;width:547.4pt;height:.5pt;z-index:251658243;mso-position-horizontal-relative:page;mso-position-vertical-relative:page" coordsize="69522,60" o:spid="_x0000_s1026" w14:anchorId="4273E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">
              <v:shape id="Shape 20049"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">
                <v:stroke miterlimit="83231f" joinstyle="miter"/>
                <v:path textboxrect="0,0,9144,9144" arrowok="t"/>
              </v:shape>
              <v:shape id="Shape 20050" style="position:absolute;left:60;width:69401;height:91;visibility:visible;mso-wrap-style:square;v-text-anchor:top" coordsize="6940043,9144" o:spid="_x0000_s1028" fillcolor="black" stroked="f" strokeweight="0" path="m,l694004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">
                <v:stroke miterlimit="83231f" joinstyle="miter"/>
                <v:path textboxrect="0,0,6940043,9144" arrowok="t"/>
              </v:shape>
              <v:shape id="Shape 20051" style="position:absolute;left:69461;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">
                <v:stroke miterlimit="83231f" joinstyle="miter"/>
                <v:path textboxrect="0,0,9144,9144" arrowok="t"/>
              </v:shape>
              <w10:wrap type="square" anchorx="page" anchory="page"/>
            </v:group>
          </w:pict>
        </mc:Fallback>
      </mc:AlternateContent>
    </w:r>
  </w:p>
  <w:p w14:paraId="781491D9" w14:textId="77777777" w:rsidR="0071702C" w:rsidRDefault="0071702C">
    <w:r>
      <w:rPr>
        <w:rFonts w:ascii="Calibri" w:eastAsia="Calibri" w:hAnsi="Calibri" w:cs="Calibri"/>
        <w:noProof/>
        <w:lang w:val="en-US" w:eastAsia="en-US"/>
      </w:rPr>
      <mc:AlternateContent>
        <mc:Choice Requires="wpg">
          <w:drawing>
            <wp:anchor distT="0" distB="0" distL="114300" distR="114300" simplePos="0" relativeHeight="251658244" behindDoc="1" locked="0" layoutInCell="1" allowOverlap="1" wp14:anchorId="040CB520" wp14:editId="768D4FFC">
              <wp:simplePos x="0" y="0"/>
              <wp:positionH relativeFrom="page">
                <wp:posOffset>304800</wp:posOffset>
              </wp:positionH>
              <wp:positionV relativeFrom="page">
                <wp:posOffset>310845</wp:posOffset>
              </wp:positionV>
              <wp:extent cx="6952234" cy="10071862"/>
              <wp:effectExtent l="0" t="0" r="0" b="0"/>
              <wp:wrapNone/>
              <wp:docPr id="18668" name="Group 18668"/>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20055" name="Shape 2005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6" name="Shape 20056"/>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01D4FBA">
            <v:group id="Group 18668" style="position:absolute;margin-left:24pt;margin-top:24.5pt;width:547.4pt;height:793.05pt;z-index:-251658236;mso-position-horizontal-relative:page;mso-position-vertical-relative:page" coordsize="69522,100718" o:spid="_x0000_s1026" w14:anchorId="373B16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">
              <v:shape id="Shape 20055" style="position:absolute;width:91;height:100718;visibility:visible;mso-wrap-style:square;v-text-anchor:top" coordsize="9144,10071862" o:spid="_x0000_s1027"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">
                <v:stroke miterlimit="83231f" joinstyle="miter"/>
                <v:path textboxrect="0,0,9144,10071862" arrowok="t"/>
              </v:shape>
              <v:shape id="Shape 20056" style="position:absolute;left:69461;width:91;height:100718;visibility:visible;mso-wrap-style:square;v-text-anchor:top" coordsize="9144,10071862" o:spid="_x0000_s1028"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">
                <v:stroke miterlimit="83231f" joinstyle="miter"/>
                <v:path textboxrect="0,0,9144,10071862" arrowok="t"/>
              </v:shape>
              <w10:wrap anchorx="page" anchory="page"/>
            </v:group>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FA604" w14:textId="77777777" w:rsidR="0071702C" w:rsidRDefault="0071702C">
    <w:pPr>
      <w:spacing w:after="0" w:line="259" w:lineRule="auto"/>
      <w:ind w:left="-1440" w:right="10471" w:firstLine="0"/>
      <w:jc w:val="left"/>
    </w:pPr>
    <w:r>
      <w:rPr>
        <w:rFonts w:ascii="Calibri" w:eastAsia="Calibri" w:hAnsi="Calibri" w:cs="Calibri"/>
        <w:noProof/>
        <w:lang w:val="en-US" w:eastAsia="en-US"/>
      </w:rPr>
      <mc:AlternateContent>
        <mc:Choice Requires="wpg">
          <w:drawing>
            <wp:anchor distT="0" distB="0" distL="114300" distR="114300" simplePos="0" relativeHeight="251658251" behindDoc="0" locked="0" layoutInCell="1" allowOverlap="1" wp14:anchorId="6A4797E2" wp14:editId="579A9C01">
              <wp:simplePos x="0" y="0"/>
              <wp:positionH relativeFrom="page">
                <wp:posOffset>304800</wp:posOffset>
              </wp:positionH>
              <wp:positionV relativeFrom="page">
                <wp:posOffset>304800</wp:posOffset>
              </wp:positionV>
              <wp:extent cx="6952234" cy="6096"/>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3" name="Shape 2005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2006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2006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6919FE8">
            <v:group id="Group 2" style="position:absolute;margin-left:24pt;margin-top:24pt;width:547.4pt;height:.5pt;z-index:251660300;mso-position-horizontal-relative:page;mso-position-vertical-relative:page" coordsize="69522,60" o:spid="_x0000_s1026" w14:anchorId="5CFC53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">
              <v:shape id="Shape 20059" style="position:absolute;width:91;height:91;visibility:visible;mso-wrap-style:square;v-text-anchor:top" coordsize="9144,9144" o:spid="_x0000_s102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">
                <v:stroke miterlimit="83231f" joinstyle="miter"/>
                <v:path textboxrect="0,0,9144,9144" arrowok="t"/>
              </v:shape>
              <v:shape id="Shape 20060" style="position:absolute;left:60;width:69401;height:91;visibility:visible;mso-wrap-style:square;v-text-anchor:top" coordsize="6940043,9144" o:spid="_x0000_s1028" fillcolor="black" stroked="f" strokeweight="0" path="m,l6940043,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">
                <v:stroke miterlimit="83231f" joinstyle="miter"/>
                <v:path textboxrect="0,0,6940043,9144" arrowok="t"/>
              </v:shape>
              <v:shape id="Shape 20061" style="position:absolute;left:69461;width:91;height:91;visibility:visible;mso-wrap-style:square;v-text-anchor:top" coordsize="9144,9144" o:spid="_x0000_s102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">
                <v:stroke miterlimit="83231f" joinstyle="miter"/>
                <v:path textboxrect="0,0,9144,9144" arrowok="t"/>
              </v:shape>
              <w10:wrap type="square" anchorx="page" anchory="page"/>
            </v:group>
          </w:pict>
        </mc:Fallback>
      </mc:AlternateContent>
    </w:r>
  </w:p>
  <w:p w14:paraId="39A0D63C" w14:textId="77777777" w:rsidR="0071702C" w:rsidRDefault="0071702C">
    <w:r>
      <w:rPr>
        <w:rFonts w:ascii="Calibri" w:eastAsia="Calibri" w:hAnsi="Calibri" w:cs="Calibri"/>
        <w:noProof/>
        <w:lang w:val="en-US" w:eastAsia="en-US"/>
      </w:rPr>
      <mc:AlternateContent>
        <mc:Choice Requires="wpg">
          <w:drawing>
            <wp:anchor distT="0" distB="0" distL="114300" distR="114300" simplePos="0" relativeHeight="251658252" behindDoc="1" locked="0" layoutInCell="1" allowOverlap="1" wp14:anchorId="615FC993" wp14:editId="32C4E5DE">
              <wp:simplePos x="0" y="0"/>
              <wp:positionH relativeFrom="page">
                <wp:posOffset>304800</wp:posOffset>
              </wp:positionH>
              <wp:positionV relativeFrom="page">
                <wp:posOffset>310845</wp:posOffset>
              </wp:positionV>
              <wp:extent cx="6952234" cy="10071862"/>
              <wp:effectExtent l="0" t="0" r="0" b="0"/>
              <wp:wrapNone/>
              <wp:docPr id="6" name="Group 6"/>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7" name="Shape 2006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20066"/>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300062B">
            <v:group id="Group 6" style="position:absolute;margin-left:24pt;margin-top:24.5pt;width:547.4pt;height:793.05pt;z-index:-251655156;mso-position-horizontal-relative:page;mso-position-vertical-relative:page" coordsize="69522,100718" o:spid="_x0000_s1026" w14:anchorId="2350A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">
              <v:shape id="Shape 20065" style="position:absolute;width:91;height:100718;visibility:visible;mso-wrap-style:square;v-text-anchor:top" coordsize="9144,10071862" o:spid="_x0000_s1027"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">
                <v:stroke miterlimit="83231f" joinstyle="miter"/>
                <v:path textboxrect="0,0,9144,10071862" arrowok="t"/>
              </v:shape>
              <v:shape id="Shape 20066" style="position:absolute;left:69461;width:91;height:100718;visibility:visible;mso-wrap-style:square;v-text-anchor:top" coordsize="9144,10071862" o:spid="_x0000_s1028"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">
                <v:stroke miterlimit="83231f" joinstyle="miter"/>
                <v:path textboxrect="0,0,9144,10071862" arrowok="t"/>
              </v:shape>
              <w10:wrap anchorx="page" anchory="page"/>
            </v:group>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CE0283" w14:textId="3A3B8CAC" w:rsidR="0071702C" w:rsidRDefault="0071702C">
    <w:pPr>
      <w:pStyle w:val="Header"/>
      <w:tabs>
        <w:tab w:val="left" w:pos="6934"/>
      </w:tabs>
    </w:pPr>
    <w:r>
      <w:tab/>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3A2FE" w14:textId="77777777" w:rsidR="0071702C" w:rsidRDefault="0071702C">
    <w:r>
      <w:rPr>
        <w:rFonts w:ascii="Calibri" w:eastAsia="Calibri" w:hAnsi="Calibri" w:cs="Calibri"/>
        <w:noProof/>
        <w:lang w:val="en-US" w:eastAsia="en-US"/>
      </w:rPr>
      <mc:AlternateContent>
        <mc:Choice Requires="wpg">
          <w:drawing>
            <wp:anchor distT="0" distB="0" distL="114300" distR="114300" simplePos="0" relativeHeight="251658247" behindDoc="1" locked="0" layoutInCell="1" allowOverlap="1" wp14:anchorId="49A9F6D6" wp14:editId="186F47EF">
              <wp:simplePos x="0" y="0"/>
              <wp:positionH relativeFrom="page">
                <wp:posOffset>304800</wp:posOffset>
              </wp:positionH>
              <wp:positionV relativeFrom="page">
                <wp:posOffset>310845</wp:posOffset>
              </wp:positionV>
              <wp:extent cx="6952234" cy="10071862"/>
              <wp:effectExtent l="0" t="0" r="0" b="0"/>
              <wp:wrapNone/>
              <wp:docPr id="18972" name="Group 18972"/>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20135" name="Shape 2013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6" name="Shape 20136"/>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07C36A9">
            <v:group id="Group 18972" style="position:absolute;margin-left:24pt;margin-top:24.5pt;width:547.4pt;height:793.05pt;z-index:-251658232;mso-position-horizontal-relative:page;mso-position-vertical-relative:page" coordsize="69522,100718" o:spid="_x0000_s1026" w14:anchorId="53575A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">
              <v:shape id="Shape 20135" style="position:absolute;width:91;height:100718;visibility:visible;mso-wrap-style:square;v-text-anchor:top" coordsize="9144,10071862" o:spid="_x0000_s1027"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">
                <v:stroke miterlimit="83231f" joinstyle="miter"/>
                <v:path textboxrect="0,0,9144,10071862" arrowok="t"/>
              </v:shape>
              <v:shape id="Shape 20136" style="position:absolute;left:69461;width:91;height:100718;visibility:visible;mso-wrap-style:square;v-text-anchor:top" coordsize="9144,10071862" o:spid="_x0000_s1028"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">
                <v:stroke miterlimit="83231f" joinstyle="miter"/>
                <v:path textboxrect="0,0,9144,10071862" arrowok="t"/>
              </v:shape>
              <w10:wrap anchorx="page" anchory="page"/>
            </v:group>
          </w:pict>
        </mc:Fallback>
      </mc:AlternateConten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CC9E1" w14:textId="77777777" w:rsidR="0071702C" w:rsidRDefault="0071702C">
    <w:pPr>
      <w:spacing w:after="0" w:line="259" w:lineRule="auto"/>
      <w:ind w:left="-1440" w:right="10473" w:firstLine="0"/>
      <w:jc w:val="left"/>
    </w:pPr>
  </w:p>
  <w:p w14:paraId="47D98784" w14:textId="51031411" w:rsidR="0071702C" w:rsidRDefault="0071702C"/>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41DA8" w14:textId="77777777" w:rsidR="0071702C" w:rsidRDefault="0071702C">
    <w:pPr>
      <w:spacing w:after="0" w:line="259" w:lineRule="auto"/>
      <w:ind w:left="-1440" w:right="10473" w:firstLine="0"/>
      <w:jc w:val="left"/>
    </w:pPr>
    <w:r>
      <w:rPr>
        <w:rFonts w:ascii="Calibri" w:eastAsia="Calibri" w:hAnsi="Calibri" w:cs="Calibri"/>
        <w:noProof/>
        <w:lang w:val="en-US" w:eastAsia="en-US"/>
      </w:rPr>
      <mc:AlternateContent>
        <mc:Choice Requires="wpg">
          <w:drawing>
            <wp:anchor distT="0" distB="0" distL="114300" distR="114300" simplePos="0" relativeHeight="251658248" behindDoc="0" locked="0" layoutInCell="1" allowOverlap="1" wp14:anchorId="1B162F0E" wp14:editId="3D17E099">
              <wp:simplePos x="0" y="0"/>
              <wp:positionH relativeFrom="page">
                <wp:posOffset>304800</wp:posOffset>
              </wp:positionH>
              <wp:positionV relativeFrom="page">
                <wp:posOffset>304800</wp:posOffset>
              </wp:positionV>
              <wp:extent cx="6952234" cy="1161288"/>
              <wp:effectExtent l="0" t="0" r="0" b="0"/>
              <wp:wrapSquare wrapText="bothSides"/>
              <wp:docPr id="18876" name="Group 18876"/>
              <wp:cNvGraphicFramePr/>
              <a:graphic xmlns:a="http://schemas.openxmlformats.org/drawingml/2006/main">
                <a:graphicData uri="http://schemas.microsoft.com/office/word/2010/wordprocessingGroup">
                  <wpg:wgp>
                    <wpg:cNvGrpSpPr/>
                    <wpg:grpSpPr>
                      <a:xfrm>
                        <a:off x="0" y="0"/>
                        <a:ext cx="6952234" cy="1161288"/>
                        <a:chOff x="0" y="0"/>
                        <a:chExt cx="6952234" cy="1161288"/>
                      </a:xfrm>
                    </wpg:grpSpPr>
                    <wps:wsp>
                      <wps:cNvPr id="18882" name="Rectangle 18882"/>
                      <wps:cNvSpPr/>
                      <wps:spPr>
                        <a:xfrm>
                          <a:off x="609905" y="162207"/>
                          <a:ext cx="51841" cy="171817"/>
                        </a:xfrm>
                        <a:prstGeom prst="rect">
                          <a:avLst/>
                        </a:prstGeom>
                        <a:ln>
                          <a:noFill/>
                        </a:ln>
                      </wps:spPr>
                      <wps:txbx>
                        <w:txbxContent>
                          <w:p w14:paraId="01C723FA" w14:textId="77777777" w:rsidR="0071702C" w:rsidRDefault="0071702C">
                            <w:pPr>
                              <w:spacing w:after="160" w:line="259" w:lineRule="auto"/>
                              <w:ind w:left="0" w:firstLine="0"/>
                              <w:jc w:val="left"/>
                            </w:pPr>
                            <w:r>
                              <w:t xml:space="preserve"> </w:t>
                            </w:r>
                          </w:p>
                        </w:txbxContent>
                      </wps:txbx>
                      <wps:bodyPr horzOverflow="overflow" vert="horz" lIns="0" tIns="0" rIns="0" bIns="0" rtlCol="0">
                        <a:noAutofit/>
                      </wps:bodyPr>
                    </wps:wsp>
                    <wps:wsp>
                      <wps:cNvPr id="18883" name="Rectangle 18883"/>
                      <wps:cNvSpPr/>
                      <wps:spPr>
                        <a:xfrm>
                          <a:off x="609905" y="425859"/>
                          <a:ext cx="51841" cy="171817"/>
                        </a:xfrm>
                        <a:prstGeom prst="rect">
                          <a:avLst/>
                        </a:prstGeom>
                        <a:ln>
                          <a:noFill/>
                        </a:ln>
                      </wps:spPr>
                      <wps:txbx>
                        <w:txbxContent>
                          <w:p w14:paraId="777F5E1B" w14:textId="77777777" w:rsidR="0071702C" w:rsidRDefault="0071702C">
                            <w:pPr>
                              <w:spacing w:after="160" w:line="259" w:lineRule="auto"/>
                              <w:ind w:left="0" w:firstLine="0"/>
                              <w:jc w:val="left"/>
                            </w:pPr>
                            <w:r>
                              <w:t xml:space="preserve"> </w:t>
                            </w:r>
                          </w:p>
                        </w:txbxContent>
                      </wps:txbx>
                      <wps:bodyPr horzOverflow="overflow" vert="horz" lIns="0" tIns="0" rIns="0" bIns="0" rtlCol="0">
                        <a:noAutofit/>
                      </wps:bodyPr>
                    </wps:wsp>
                    <wps:wsp>
                      <wps:cNvPr id="18884" name="Rectangle 18884"/>
                      <wps:cNvSpPr/>
                      <wps:spPr>
                        <a:xfrm>
                          <a:off x="609905" y="689511"/>
                          <a:ext cx="51841" cy="171817"/>
                        </a:xfrm>
                        <a:prstGeom prst="rect">
                          <a:avLst/>
                        </a:prstGeom>
                        <a:ln>
                          <a:noFill/>
                        </a:ln>
                      </wps:spPr>
                      <wps:txbx>
                        <w:txbxContent>
                          <w:p w14:paraId="74735A03" w14:textId="77777777" w:rsidR="0071702C" w:rsidRDefault="0071702C">
                            <w:pPr>
                              <w:spacing w:after="160" w:line="259" w:lineRule="auto"/>
                              <w:ind w:left="0" w:firstLine="0"/>
                              <w:jc w:val="left"/>
                            </w:pPr>
                            <w:r>
                              <w:t xml:space="preserve"> </w:t>
                            </w:r>
                          </w:p>
                        </w:txbxContent>
                      </wps:txbx>
                      <wps:bodyPr horzOverflow="overflow" vert="horz" lIns="0" tIns="0" rIns="0" bIns="0" rtlCol="0">
                        <a:noAutofit/>
                      </wps:bodyPr>
                    </wps:wsp>
                    <wps:wsp>
                      <wps:cNvPr id="18885" name="Rectangle 18885"/>
                      <wps:cNvSpPr/>
                      <wps:spPr>
                        <a:xfrm>
                          <a:off x="609905" y="953418"/>
                          <a:ext cx="51841" cy="171817"/>
                        </a:xfrm>
                        <a:prstGeom prst="rect">
                          <a:avLst/>
                        </a:prstGeom>
                        <a:ln>
                          <a:noFill/>
                        </a:ln>
                      </wps:spPr>
                      <wps:txbx>
                        <w:txbxContent>
                          <w:p w14:paraId="283F2BF7" w14:textId="77777777" w:rsidR="0071702C" w:rsidRDefault="0071702C">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877" name="Picture 18877"/>
                        <pic:cNvPicPr/>
                      </pic:nvPicPr>
                      <pic:blipFill>
                        <a:blip r:embed="rId1"/>
                        <a:stretch>
                          <a:fillRect/>
                        </a:stretch>
                      </pic:blipFill>
                      <pic:spPr>
                        <a:xfrm>
                          <a:off x="5006340" y="117348"/>
                          <a:ext cx="1758696" cy="1043940"/>
                        </a:xfrm>
                        <a:prstGeom prst="rect">
                          <a:avLst/>
                        </a:prstGeom>
                      </pic:spPr>
                    </pic:pic>
                    <wps:wsp>
                      <wps:cNvPr id="18878" name="Shape 18878"/>
                      <wps:cNvSpPr/>
                      <wps:spPr>
                        <a:xfrm>
                          <a:off x="601980" y="1118616"/>
                          <a:ext cx="5933440" cy="14605"/>
                        </a:xfrm>
                        <a:custGeom>
                          <a:avLst/>
                          <a:gdLst/>
                          <a:ahLst/>
                          <a:cxnLst/>
                          <a:rect l="0" t="0" r="0" b="0"/>
                          <a:pathLst>
                            <a:path w="5933440" h="14605">
                              <a:moveTo>
                                <a:pt x="0" y="14605"/>
                              </a:moveTo>
                              <a:lnTo>
                                <a:pt x="5933440" y="0"/>
                              </a:lnTo>
                            </a:path>
                          </a:pathLst>
                        </a:custGeom>
                        <a:ln w="12192" cap="flat">
                          <a:miter lim="127000"/>
                        </a:ln>
                      </wps:spPr>
                      <wps:style>
                        <a:lnRef idx="1">
                          <a:srgbClr val="7030A0"/>
                        </a:lnRef>
                        <a:fillRef idx="0">
                          <a:srgbClr val="000000">
                            <a:alpha val="0"/>
                          </a:srgbClr>
                        </a:fillRef>
                        <a:effectRef idx="0">
                          <a:scrgbClr r="0" g="0" b="0"/>
                        </a:effectRef>
                        <a:fontRef idx="none"/>
                      </wps:style>
                      <wps:bodyPr/>
                    </wps:wsp>
                    <wps:wsp>
                      <wps:cNvPr id="20109" name="Shape 201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0" name="Shape 2011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1" name="Shape 2011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Group 18876" o:spid="_x0000_s1026" style="position:absolute;left:0;text-align:left;margin-left:24pt;margin-top:24pt;width:547.4pt;height:91.45pt;z-index:251658248;mso-position-horizontal-relative:page;mso-position-vertical-relative:page" coordsize="6952234,116128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">
              <v:rect id="Rectangle 18882" o:spid="_x0000_s1027" style="position:absolute;left:609905;top:162207;width:51841;height:1718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tlBnxAAA&#10;AN4AAAAPAAAAZHJzL2Rvd25yZXYueG1sRE9Na8JAEL0X/A/LCN7qRg9ljW6CaIseWy2otyE7JsHs&#10;bMhuTeyv7xYKvc3jfc4qH2wj7tT52rGG2TQBQVw4U3Op4fP49qxA+IBssHFMGh7kIc9GTytMjev5&#10;g+6HUIoYwj5FDVUIbSqlLyqy6KeuJY7c1XUWQ4RdKU2HfQy3jZwnyYu0WHNsqLClTUXF7fBlNexU&#10;uz7v3XdfNq+X3en9tNgeF0HryXhYL0EEGsK/+M+9N3G+UmoOv+/EG2T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7ZQZ8QAAADeAAAADwAAAAAAAAAAAAAAAACXAgAAZHJzL2Rv&#10;d25yZXYueG1sUEsFBgAAAAAEAAQA9QAAAIgDAAAAAA==&#10;" filled="f" stroked="f">
                <v:textbox inset="0,0,0,0">
                  <w:txbxContent>
                    <w:p w14:paraId="01C723FA" w14:textId="77777777" w:rsidR="0071702C" w:rsidRDefault="0071702C">
                      <w:pPr>
                        <w:spacing w:after="160" w:line="259" w:lineRule="auto"/>
                        <w:ind w:left="0" w:firstLine="0"/>
                        <w:jc w:val="left"/>
                      </w:pPr>
                      <w:r>
                        <w:t xml:space="preserve"> </w:t>
                      </w:r>
                    </w:p>
                  </w:txbxContent>
                </v:textbox>
              </v:rect>
              <v:rect id="Rectangle 18883" o:spid="_x0000_s1028" style="position:absolute;left:609905;top:425859;width:51841;height:1718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vX8xQAA&#10;AN4AAAAPAAAAZHJzL2Rvd25yZXYueG1sRE9Na8JAEL0L/Q/LFLzppi3IGt2ItBY9tlqw3obsmASz&#10;syG7JtFf3y0UepvH+5zlarC16Kj1lWMNT9MEBHHuTMWFhq/D+0SB8AHZYO2YNNzIwyp7GC0xNa7n&#10;T+r2oRAxhH2KGsoQmlRKn5dk0U9dQxy5s2sthgjbQpoW+xhua/mcJDNpseLYUGJDryXll/3Vatiq&#10;Zv29c/e+qDen7fHjOH87zIPW48dhvQARaAj/4j/3zsT5SqkX+H0n3iC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69fzFAAAA3gAAAA8AAAAAAAAAAAAAAAAAlwIAAGRycy9k&#10;b3ducmV2LnhtbFBLBQYAAAAABAAEAPUAAACJAwAAAAA=&#10;" filled="f" stroked="f">
                <v:textbox inset="0,0,0,0">
                  <w:txbxContent>
                    <w:p w14:paraId="777F5E1B" w14:textId="77777777" w:rsidR="0071702C" w:rsidRDefault="0071702C">
                      <w:pPr>
                        <w:spacing w:after="160" w:line="259" w:lineRule="auto"/>
                        <w:ind w:left="0" w:firstLine="0"/>
                        <w:jc w:val="left"/>
                      </w:pPr>
                      <w:r>
                        <w:t xml:space="preserve"> </w:t>
                      </w:r>
                    </w:p>
                  </w:txbxContent>
                </v:textbox>
              </v:rect>
              <v:rect id="Rectangle 18884" o:spid="_x0000_s1029" style="position:absolute;left:609905;top:689511;width:51841;height:1718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E22IxQAA&#10;AN4AAAAPAAAAZHJzL2Rvd25yZXYueG1sRE9Na8JAEL0L/Q/LFLzppqXIGt2ItBY9tlqw3obsmASz&#10;syG7JtFf3y0UepvH+5zlarC16Kj1lWMNT9MEBHHuTMWFhq/D+0SB8AHZYO2YNNzIwyp7GC0xNa7n&#10;T+r2oRAxhH2KGsoQmlRKn5dk0U9dQxy5s2sthgjbQpoW+xhua/mcJDNpseLYUGJDryXll/3Vatiq&#10;Zv29c/e+qDen7fHjOH87zIPW48dhvQARaAj/4j/3zsT5SqkX+H0n3iC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cTbYjFAAAA3gAAAA8AAAAAAAAAAAAAAAAAlwIAAGRycy9k&#10;b3ducmV2LnhtbFBLBQYAAAAABAAEAPUAAACJAwAAAAA=&#10;" filled="f" stroked="f">
                <v:textbox inset="0,0,0,0">
                  <w:txbxContent>
                    <w:p w14:paraId="74735A03" w14:textId="77777777" w:rsidR="0071702C" w:rsidRDefault="0071702C">
                      <w:pPr>
                        <w:spacing w:after="160" w:line="259" w:lineRule="auto"/>
                        <w:ind w:left="0" w:firstLine="0"/>
                        <w:jc w:val="left"/>
                      </w:pPr>
                      <w:r>
                        <w:t xml:space="preserve"> </w:t>
                      </w:r>
                    </w:p>
                  </w:txbxContent>
                </v:textbox>
              </v:rect>
              <v:rect id="Rectangle 18885" o:spid="_x0000_s1030" style="position:absolute;left:609905;top:953418;width:51841;height:17181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X8gTxQAA&#10;AN4AAAAPAAAAZHJzL2Rvd25yZXYueG1sRE9Na8JAEL0L/Q/LFLzppoXKGt2ItBY9tlqw3obsmASz&#10;syG7JtFf3y0UepvH+5zlarC16Kj1lWMNT9MEBHHuTMWFhq/D+0SB8AHZYO2YNNzIwyp7GC0xNa7n&#10;T+r2oRAxhH2KGsoQmlRKn5dk0U9dQxy5s2sthgjbQpoW+xhua/mcJDNpseLYUGJDryXll/3Vatiq&#10;Zv29c/e+qDen7fHjOH87zIPW48dhvQARaAj/4j/3zsT5SqkX+H0n3iCz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hfyBPFAAAA3gAAAA8AAAAAAAAAAAAAAAAAlwIAAGRycy9k&#10;b3ducmV2LnhtbFBLBQYAAAAABAAEAPUAAACJAwAAAAA=&#10;" filled="f" stroked="f">
                <v:textbox inset="0,0,0,0">
                  <w:txbxContent>
                    <w:p w14:paraId="283F2BF7" w14:textId="77777777" w:rsidR="0071702C" w:rsidRDefault="0071702C">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77" o:spid="_x0000_s1031" type="#_x0000_t75" style="position:absolute;left:5006340;top:117348;width:1758696;height:104394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FR&#10;477DAAAA3gAAAA8AAABkcnMvZG93bnJldi54bWxET82KwjAQvgu+QxhhL7KmuwctXaPILoIHFaw+&#10;wNCMbTGZlCa19e03guBtPr7fWa4Ha8SdWl87VvA1S0AQF07XXCq4nLefKQgfkDUax6TgQR7Wq/Fo&#10;iZl2PZ/onodSxBD2GSqoQmgyKX1RkUU/cw1x5K6utRgibEupW+xjuDXyO0nm0mLNsaHChn4rKm55&#10;ZxXUf8d9l+Z9uTO3g5EJTR/bolPqYzJsfkAEGsJb/HLvdJyfposFPN+JN8jVP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gVHjvsMAAADeAAAADwAAAAAAAAAAAAAAAACcAgAA&#10;ZHJzL2Rvd25yZXYueG1sUEsFBgAAAAAEAAQA9wAAAIwDAAAAAA==&#10;">
                <v:imagedata r:id="rId2" o:title=""/>
              </v:shape>
              <v:polyline id="Shape 18878" o:spid="_x0000_s1032" style="position:absolute;visibility:visible;mso-wrap-style:square;v-text-anchor:top" points="601980,1133221,6535420,1118616" coordsize="5933440,146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" filled="f" strokecolor="#7030a0" strokeweight=".96pt">
                <v:stroke miterlimit="83231f" joinstyle="miter"/>
                <v:path arrowok="t" textboxrect="0,0,5933440,14605"/>
              </v:polyline>
              <v:polyline id="Shape 20109" o:spid="_x0000_s1033" style="position:absolute;visibility:visible;mso-wrap-style:square;v-text-anchor:top" points="0,0,9144,0,9144,9144,0,9144,0,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zIlHxgAA&#10;AN4AAAAPAAAAZHJzL2Rvd25yZXYueG1sRI9BawIxFITvgv8hPKG3mriUWrdG0UJBCgVre/D4unnu&#10;Lm5edpOo6783hYLHYWa+YebL3jbiTD7UjjVMxgoEceFMzaWGn+/3xxcQISIbbByThisFWC6Ggznm&#10;xl34i867WIoE4ZCjhirGNpcyFBVZDGPXEifv4LzFmKQvpfF4SXDbyEypZ2mx5rRQYUtvFRXH3clq&#10;aLvS77tg1vx72n5MWW2o/3zS+mHUr15BROrjPfzf3hgNmZqoGfzdSVdAL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zIlHxgAAAN4AAAAPAAAAAAAAAAAAAAAAAJcCAABkcnMv&#10;ZG93bnJldi54bWxQSwUGAAAAAAQABAD1AAAAigMAAAAA&#10;" fillcolor="black" stroked="f" strokeweight="0">
                <v:stroke miterlimit="83231f" joinstyle="miter"/>
                <v:path arrowok="t" textboxrect="0,0,9144,9144"/>
              </v:polyline>
              <v:polyline id="Shape 20110" o:spid="_x0000_s1034" style="position:absolute;visibility:visible;mso-wrap-style:square;v-text-anchor:top" points="6096,0,6946139,0,6946139,9144,6096,9144,6096,0" coordsize="6940043,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XkA5xQAA&#10;AN4AAAAPAAAAZHJzL2Rvd25yZXYueG1sRI/NasJAFIX3Qt9huIXudBIXRaKjFEEoKo3G0vU1c5sE&#10;Z+6kmamJb+8sBJeH88e3WA3WiCt1vnGsIJ0kIIhLpxuuFHyfNuMZCB+QNRrHpOBGHlbLl9ECM+16&#10;PtK1CJWII+wzVFCH0GZS+rImi37iWuLo/brOYoiyq6TusI/j1shpkrxLiw3HhxpbWtdUXop/qyDP&#10;t352Nocv/5cPZ97tzf6n3yj19jp8zEEEGsIz/Gh/agXTJE0jQMSJKCC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BReQDnFAAAA3gAAAA8AAAAAAAAAAAAAAAAAlwIAAGRycy9k&#10;b3ducmV2LnhtbFBLBQYAAAAABAAEAPUAAACJAwAAAAA=&#10;" fillcolor="black" stroked="f" strokeweight="0">
                <v:stroke miterlimit="83231f" joinstyle="miter"/>
                <v:path arrowok="t" textboxrect="0,0,6940043,9144"/>
              </v:polyline>
              <v:polyline id="Shape 20111" o:spid="_x0000_s1035" style="position:absolute;visibility:visible;mso-wrap-style:square;v-text-anchor:top" points="6946138,0,6955282,0,6955282,9144,6946138,9144,6946138,0" coordsize="9144,914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YxOcxgAA&#10;AN4AAAAPAAAAZHJzL2Rvd25yZXYueG1sRI9BawIxFITvgv8hPKE3TVaKLVuziwqCFARre+jxdfO6&#10;u3TzsiZRt//eFAoeh5n5hlmWg+3EhXxoHWvIZgoEceVMy7WGj/ft9BlEiMgGO8ek4ZcClMV4tMTc&#10;uCu/0eUYa5EgHHLU0MTY51KGqiGLYeZ64uR9O28xJulraTxeE9x2cq7UQlpsOS002NOmoerneLYa&#10;+lPtP0/BrPnrfHh9YrWjYf+o9cNkWL2AiDTEe/i/vTMa5irLMvi7k66ALG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vYxOcxgAAAN4AAAAPAAAAAAAAAAAAAAAAAJcCAABkcnMv&#10;ZG93bnJldi54bWxQSwUGAAAAAAQABAD1AAAAigMAAAAA&#10;" fillcolor="black" stroked="f" strokeweight="0">
                <v:stroke miterlimit="83231f" joinstyle="miter"/>
                <v:path arrowok="t" textboxrect="0,0,9144,9144"/>
              </v:polyline>
              <w10:wrap type="square" anchorx="page" anchory="page"/>
            </v:group>
          </w:pict>
        </mc:Fallback>
      </mc:AlternateContent>
    </w:r>
  </w:p>
  <w:p w14:paraId="72F26E00" w14:textId="77777777" w:rsidR="0071702C" w:rsidRDefault="0071702C">
    <w:r>
      <w:rPr>
        <w:rFonts w:ascii="Calibri" w:eastAsia="Calibri" w:hAnsi="Calibri" w:cs="Calibri"/>
        <w:noProof/>
        <w:lang w:val="en-US" w:eastAsia="en-US"/>
      </w:rPr>
      <mc:AlternateContent>
        <mc:Choice Requires="wpg">
          <w:drawing>
            <wp:anchor distT="0" distB="0" distL="114300" distR="114300" simplePos="0" relativeHeight="251658249" behindDoc="1" locked="0" layoutInCell="1" allowOverlap="1" wp14:anchorId="58101D31" wp14:editId="7D3CCD98">
              <wp:simplePos x="0" y="0"/>
              <wp:positionH relativeFrom="page">
                <wp:posOffset>304800</wp:posOffset>
              </wp:positionH>
              <wp:positionV relativeFrom="page">
                <wp:posOffset>310845</wp:posOffset>
              </wp:positionV>
              <wp:extent cx="6952234" cy="10071862"/>
              <wp:effectExtent l="0" t="0" r="0" b="0"/>
              <wp:wrapNone/>
              <wp:docPr id="18886" name="Group 18886"/>
              <wp:cNvGraphicFramePr/>
              <a:graphic xmlns:a="http://schemas.openxmlformats.org/drawingml/2006/main">
                <a:graphicData uri="http://schemas.microsoft.com/office/word/2010/wordprocessingGroup">
                  <wpg:wgp>
                    <wpg:cNvGrpSpPr/>
                    <wpg:grpSpPr>
                      <a:xfrm>
                        <a:off x="0" y="0"/>
                        <a:ext cx="6952234" cy="10071862"/>
                        <a:chOff x="0" y="0"/>
                        <a:chExt cx="6952234" cy="10071862"/>
                      </a:xfrm>
                    </wpg:grpSpPr>
                    <wps:wsp>
                      <wps:cNvPr id="20115" name="Shape 20115"/>
                      <wps:cNvSpPr/>
                      <wps:spPr>
                        <a:xfrm>
                          <a:off x="0"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16" name="Shape 20116"/>
                      <wps:cNvSpPr/>
                      <wps:spPr>
                        <a:xfrm>
                          <a:off x="6946138" y="0"/>
                          <a:ext cx="9144" cy="10071862"/>
                        </a:xfrm>
                        <a:custGeom>
                          <a:avLst/>
                          <a:gdLst/>
                          <a:ahLst/>
                          <a:cxnLst/>
                          <a:rect l="0" t="0" r="0" b="0"/>
                          <a:pathLst>
                            <a:path w="9144" h="10071862">
                              <a:moveTo>
                                <a:pt x="0" y="0"/>
                              </a:moveTo>
                              <a:lnTo>
                                <a:pt x="9144" y="0"/>
                              </a:lnTo>
                              <a:lnTo>
                                <a:pt x="9144" y="10071862"/>
                              </a:lnTo>
                              <a:lnTo>
                                <a:pt x="0" y="1007186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pic="http://schemas.openxmlformats.org/drawingml/2006/picture" xmlns:arto="http://schemas.microsoft.com/office/word/2006/arto"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D59D1D6">
            <v:group id="Group 18886" style="position:absolute;margin-left:24pt;margin-top:24.5pt;width:547.4pt;height:793.05pt;z-index:-251658229;mso-position-horizontal-relative:page;mso-position-vertical-relative:page" coordsize="69522,100718" o:spid="_x0000_s1026" w14:anchorId="20532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">
              <v:shape id="Shape 20115" style="position:absolute;width:91;height:100718;visibility:visible;mso-wrap-style:square;v-text-anchor:top" coordsize="9144,10071862" o:spid="_x0000_s1027"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">
                <v:stroke miterlimit="83231f" joinstyle="miter"/>
                <v:path textboxrect="0,0,9144,10071862" arrowok="t"/>
              </v:shape>
              <v:shape id="Shape 20116" style="position:absolute;left:69461;width:91;height:100718;visibility:visible;mso-wrap-style:square;v-text-anchor:top" coordsize="9144,10071862" o:spid="_x0000_s1028" fillcolor="black" stroked="f" strokeweight="0" path="m,l9144,r,10071862l,100718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">
                <v:stroke miterlimit="83231f" joinstyle="miter"/>
                <v:path textboxrect="0,0,9144,10071862" arrowok="t"/>
              </v:shape>
              <w10:wrap anchorx="page" anchory="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195"/>
    <w:multiLevelType w:val="hybridMultilevel"/>
    <w:tmpl w:val="542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3454B8"/>
    <w:multiLevelType w:val="hybridMultilevel"/>
    <w:tmpl w:val="BCD49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E769C1"/>
    <w:multiLevelType w:val="multilevel"/>
    <w:tmpl w:val="B080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2669A3"/>
    <w:multiLevelType w:val="hybridMultilevel"/>
    <w:tmpl w:val="D31C553E"/>
    <w:lvl w:ilvl="0" w:tplc="93A6DB42">
      <w:start w:val="1"/>
      <w:numFmt w:val="bullet"/>
      <w:lvlText w:val="•"/>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00CAB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950D67A">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E88C41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005EF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4BC9E4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1CC804">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FC27B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F76917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nsid w:val="0CB936FC"/>
    <w:multiLevelType w:val="hybridMultilevel"/>
    <w:tmpl w:val="5AACE896"/>
    <w:lvl w:ilvl="0" w:tplc="53D809E4">
      <w:start w:val="1"/>
      <w:numFmt w:val="bullet"/>
      <w:lvlText w:val="•"/>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A655E8">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26AF1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22341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4ADF2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12B258">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AA349C">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569DE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10D236">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nsid w:val="19FA4923"/>
    <w:multiLevelType w:val="hybridMultilevel"/>
    <w:tmpl w:val="F4D2A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E720BD"/>
    <w:multiLevelType w:val="hybridMultilevel"/>
    <w:tmpl w:val="541C32C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4F7489E"/>
    <w:multiLevelType w:val="hybridMultilevel"/>
    <w:tmpl w:val="58CE57DC"/>
    <w:lvl w:ilvl="0" w:tplc="0A54B94E">
      <w:start w:val="1"/>
      <w:numFmt w:val="bullet"/>
      <w:lvlText w:val="•"/>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E002E">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9E5698">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66802E">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8857D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38E2E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9A0B3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26854A">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473A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nsid w:val="261B12A7"/>
    <w:multiLevelType w:val="hybridMultilevel"/>
    <w:tmpl w:val="630AD7BC"/>
    <w:lvl w:ilvl="0" w:tplc="CD5E169E">
      <w:start w:val="1"/>
      <w:numFmt w:val="bullet"/>
      <w:lvlText w:val="•"/>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A0E266">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F8AAD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C6BCB0">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C01786">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2A3F4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A4A440">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DE9B62">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CC5B44">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26E13159"/>
    <w:multiLevelType w:val="hybridMultilevel"/>
    <w:tmpl w:val="D488233E"/>
    <w:lvl w:ilvl="0" w:tplc="5C4C3CF6">
      <w:start w:val="1"/>
      <w:numFmt w:val="lowerLetter"/>
      <w:lvlText w:val="(%1)"/>
      <w:lvlJc w:val="left"/>
      <w:pPr>
        <w:ind w:left="97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FDC75FE">
      <w:start w:val="1"/>
      <w:numFmt w:val="lowerLetter"/>
      <w:lvlText w:val="%2"/>
      <w:lvlJc w:val="left"/>
      <w:pPr>
        <w:ind w:left="16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21DC3AAE">
      <w:start w:val="1"/>
      <w:numFmt w:val="lowerRoman"/>
      <w:lvlText w:val="%3"/>
      <w:lvlJc w:val="left"/>
      <w:pPr>
        <w:ind w:left="23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975E735E">
      <w:start w:val="1"/>
      <w:numFmt w:val="decimal"/>
      <w:lvlText w:val="%4"/>
      <w:lvlJc w:val="left"/>
      <w:pPr>
        <w:ind w:left="30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5A2CCE54">
      <w:start w:val="1"/>
      <w:numFmt w:val="lowerLetter"/>
      <w:lvlText w:val="%5"/>
      <w:lvlJc w:val="left"/>
      <w:pPr>
        <w:ind w:left="38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2A30EA5C">
      <w:start w:val="1"/>
      <w:numFmt w:val="lowerRoman"/>
      <w:lvlText w:val="%6"/>
      <w:lvlJc w:val="left"/>
      <w:pPr>
        <w:ind w:left="452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5E30CC74">
      <w:start w:val="1"/>
      <w:numFmt w:val="decimal"/>
      <w:lvlText w:val="%7"/>
      <w:lvlJc w:val="left"/>
      <w:pPr>
        <w:ind w:left="52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0DCCB3AE">
      <w:start w:val="1"/>
      <w:numFmt w:val="lowerLetter"/>
      <w:lvlText w:val="%8"/>
      <w:lvlJc w:val="left"/>
      <w:pPr>
        <w:ind w:left="59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C4C67AC6">
      <w:start w:val="1"/>
      <w:numFmt w:val="lowerRoman"/>
      <w:lvlText w:val="%9"/>
      <w:lvlJc w:val="left"/>
      <w:pPr>
        <w:ind w:left="66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10">
    <w:nsid w:val="2733172B"/>
    <w:multiLevelType w:val="hybridMultilevel"/>
    <w:tmpl w:val="08D8B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EC7D5B"/>
    <w:multiLevelType w:val="hybridMultilevel"/>
    <w:tmpl w:val="BFE07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602BE2"/>
    <w:multiLevelType w:val="hybridMultilevel"/>
    <w:tmpl w:val="8BB8AAA6"/>
    <w:lvl w:ilvl="0" w:tplc="0B8EB54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9104949"/>
    <w:multiLevelType w:val="hybridMultilevel"/>
    <w:tmpl w:val="799CC34E"/>
    <w:lvl w:ilvl="0" w:tplc="35B27300">
      <w:start w:val="1"/>
      <w:numFmt w:val="bullet"/>
      <w:lvlText w:val="•"/>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884C12">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6E9C64">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7C64A02">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666214">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8B13A">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16C7B8">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83640">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186BB8">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3A77241B"/>
    <w:multiLevelType w:val="hybridMultilevel"/>
    <w:tmpl w:val="BB786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AA5E5A"/>
    <w:multiLevelType w:val="hybridMultilevel"/>
    <w:tmpl w:val="E0A8153A"/>
    <w:lvl w:ilvl="0" w:tplc="ACD26638">
      <w:start w:val="1"/>
      <w:numFmt w:val="decimal"/>
      <w:lvlText w:val="(%1)"/>
      <w:lvlJc w:val="left"/>
      <w:pPr>
        <w:ind w:left="979"/>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EB688F54">
      <w:start w:val="1"/>
      <w:numFmt w:val="lowerLetter"/>
      <w:lvlText w:val="%2"/>
      <w:lvlJc w:val="left"/>
      <w:pPr>
        <w:ind w:left="16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00A0626A">
      <w:start w:val="1"/>
      <w:numFmt w:val="lowerRoman"/>
      <w:lvlText w:val="%3"/>
      <w:lvlJc w:val="left"/>
      <w:pPr>
        <w:ind w:left="23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FD8A2DC4">
      <w:start w:val="1"/>
      <w:numFmt w:val="decimal"/>
      <w:lvlText w:val="%4"/>
      <w:lvlJc w:val="left"/>
      <w:pPr>
        <w:ind w:left="30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6087726">
      <w:start w:val="1"/>
      <w:numFmt w:val="lowerLetter"/>
      <w:lvlText w:val="%5"/>
      <w:lvlJc w:val="left"/>
      <w:pPr>
        <w:ind w:left="380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46AD280">
      <w:start w:val="1"/>
      <w:numFmt w:val="lowerRoman"/>
      <w:lvlText w:val="%6"/>
      <w:lvlJc w:val="left"/>
      <w:pPr>
        <w:ind w:left="452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2312C252">
      <w:start w:val="1"/>
      <w:numFmt w:val="decimal"/>
      <w:lvlText w:val="%7"/>
      <w:lvlJc w:val="left"/>
      <w:pPr>
        <w:ind w:left="524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55867736">
      <w:start w:val="1"/>
      <w:numFmt w:val="lowerLetter"/>
      <w:lvlText w:val="%8"/>
      <w:lvlJc w:val="left"/>
      <w:pPr>
        <w:ind w:left="596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D2E4114E">
      <w:start w:val="1"/>
      <w:numFmt w:val="lowerRoman"/>
      <w:lvlText w:val="%9"/>
      <w:lvlJc w:val="left"/>
      <w:pPr>
        <w:ind w:left="6686"/>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6">
    <w:nsid w:val="3E50415B"/>
    <w:multiLevelType w:val="hybridMultilevel"/>
    <w:tmpl w:val="E0DC0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07221F2"/>
    <w:multiLevelType w:val="hybridMultilevel"/>
    <w:tmpl w:val="DBCE2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4577D2"/>
    <w:multiLevelType w:val="hybridMultilevel"/>
    <w:tmpl w:val="E7680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6406E5"/>
    <w:multiLevelType w:val="hybridMultilevel"/>
    <w:tmpl w:val="7A2C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310619"/>
    <w:multiLevelType w:val="hybridMultilevel"/>
    <w:tmpl w:val="4702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8800BA"/>
    <w:multiLevelType w:val="hybridMultilevel"/>
    <w:tmpl w:val="F7C26632"/>
    <w:lvl w:ilvl="0" w:tplc="19C4C9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D453D4"/>
    <w:multiLevelType w:val="hybridMultilevel"/>
    <w:tmpl w:val="48A2F5F4"/>
    <w:lvl w:ilvl="0" w:tplc="175A4D48">
      <w:start w:val="1"/>
      <w:numFmt w:val="lowerLetter"/>
      <w:lvlText w:val="(%1)"/>
      <w:lvlJc w:val="left"/>
      <w:pPr>
        <w:ind w:left="97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22E406C0">
      <w:start w:val="1"/>
      <w:numFmt w:val="lowerLetter"/>
      <w:lvlText w:val="%2"/>
      <w:lvlJc w:val="left"/>
      <w:pPr>
        <w:ind w:left="16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4C9EA966">
      <w:start w:val="1"/>
      <w:numFmt w:val="lowerRoman"/>
      <w:lvlText w:val="%3"/>
      <w:lvlJc w:val="left"/>
      <w:pPr>
        <w:ind w:left="23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39C80444">
      <w:start w:val="1"/>
      <w:numFmt w:val="decimal"/>
      <w:lvlText w:val="%4"/>
      <w:lvlJc w:val="left"/>
      <w:pPr>
        <w:ind w:left="30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1BDAC602">
      <w:start w:val="1"/>
      <w:numFmt w:val="lowerLetter"/>
      <w:lvlText w:val="%5"/>
      <w:lvlJc w:val="left"/>
      <w:pPr>
        <w:ind w:left="38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C62ABB76">
      <w:start w:val="1"/>
      <w:numFmt w:val="lowerRoman"/>
      <w:lvlText w:val="%6"/>
      <w:lvlJc w:val="left"/>
      <w:pPr>
        <w:ind w:left="452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157CACDE">
      <w:start w:val="1"/>
      <w:numFmt w:val="decimal"/>
      <w:lvlText w:val="%7"/>
      <w:lvlJc w:val="left"/>
      <w:pPr>
        <w:ind w:left="52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D3CBC3A">
      <w:start w:val="1"/>
      <w:numFmt w:val="lowerLetter"/>
      <w:lvlText w:val="%8"/>
      <w:lvlJc w:val="left"/>
      <w:pPr>
        <w:ind w:left="59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7C927064">
      <w:start w:val="1"/>
      <w:numFmt w:val="lowerRoman"/>
      <w:lvlText w:val="%9"/>
      <w:lvlJc w:val="left"/>
      <w:pPr>
        <w:ind w:left="66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23">
    <w:nsid w:val="57964BA6"/>
    <w:multiLevelType w:val="hybridMultilevel"/>
    <w:tmpl w:val="E49A775C"/>
    <w:lvl w:ilvl="0" w:tplc="9C3C4670">
      <w:start w:val="1"/>
      <w:numFmt w:val="bullet"/>
      <w:lvlText w:val="•"/>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A09DA">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30204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304834">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62D490">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B07C9C">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92CBAE">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E2DF34">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A6468C">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nsid w:val="5B244444"/>
    <w:multiLevelType w:val="multilevel"/>
    <w:tmpl w:val="5BD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D8B7900"/>
    <w:multiLevelType w:val="hybridMultilevel"/>
    <w:tmpl w:val="B43E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B772A1"/>
    <w:multiLevelType w:val="hybridMultilevel"/>
    <w:tmpl w:val="A9F4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ED30C1A"/>
    <w:multiLevelType w:val="hybridMultilevel"/>
    <w:tmpl w:val="0980C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830718"/>
    <w:multiLevelType w:val="multilevel"/>
    <w:tmpl w:val="C37C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4641A5C"/>
    <w:multiLevelType w:val="hybridMultilevel"/>
    <w:tmpl w:val="FADEB192"/>
    <w:lvl w:ilvl="0" w:tplc="A89CE03A">
      <w:start w:val="1"/>
      <w:numFmt w:val="lowerLetter"/>
      <w:lvlText w:val="(%1)"/>
      <w:lvlJc w:val="left"/>
      <w:pPr>
        <w:ind w:left="979"/>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1" w:tplc="CEC26F0C">
      <w:start w:val="1"/>
      <w:numFmt w:val="lowerLetter"/>
      <w:lvlText w:val="%2"/>
      <w:lvlJc w:val="left"/>
      <w:pPr>
        <w:ind w:left="16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2" w:tplc="AE00D524">
      <w:start w:val="1"/>
      <w:numFmt w:val="lowerRoman"/>
      <w:lvlText w:val="%3"/>
      <w:lvlJc w:val="left"/>
      <w:pPr>
        <w:ind w:left="23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3" w:tplc="7C4AA3B2">
      <w:start w:val="1"/>
      <w:numFmt w:val="decimal"/>
      <w:lvlText w:val="%4"/>
      <w:lvlJc w:val="left"/>
      <w:pPr>
        <w:ind w:left="30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4" w:tplc="61906B7C">
      <w:start w:val="1"/>
      <w:numFmt w:val="lowerLetter"/>
      <w:lvlText w:val="%5"/>
      <w:lvlJc w:val="left"/>
      <w:pPr>
        <w:ind w:left="380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5" w:tplc="FDBEF4D0">
      <w:start w:val="1"/>
      <w:numFmt w:val="lowerRoman"/>
      <w:lvlText w:val="%6"/>
      <w:lvlJc w:val="left"/>
      <w:pPr>
        <w:ind w:left="452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6" w:tplc="8C226DF0">
      <w:start w:val="1"/>
      <w:numFmt w:val="decimal"/>
      <w:lvlText w:val="%7"/>
      <w:lvlJc w:val="left"/>
      <w:pPr>
        <w:ind w:left="524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7" w:tplc="273A4E5C">
      <w:start w:val="1"/>
      <w:numFmt w:val="lowerLetter"/>
      <w:lvlText w:val="%8"/>
      <w:lvlJc w:val="left"/>
      <w:pPr>
        <w:ind w:left="596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lvl w:ilvl="8" w:tplc="B42EFE94">
      <w:start w:val="1"/>
      <w:numFmt w:val="lowerRoman"/>
      <w:lvlText w:val="%9"/>
      <w:lvlJc w:val="left"/>
      <w:pPr>
        <w:ind w:left="6686"/>
      </w:pPr>
      <w:rPr>
        <w:rFonts w:ascii="Gill Sans MT" w:eastAsia="Gill Sans MT" w:hAnsi="Gill Sans MT" w:cs="Gill Sans MT"/>
        <w:b w:val="0"/>
        <w:i w:val="0"/>
        <w:strike w:val="0"/>
        <w:dstrike w:val="0"/>
        <w:color w:val="000000"/>
        <w:sz w:val="22"/>
        <w:szCs w:val="22"/>
        <w:u w:val="none" w:color="000000"/>
        <w:bdr w:val="none" w:sz="0" w:space="0" w:color="auto"/>
        <w:shd w:val="clear" w:color="auto" w:fill="auto"/>
        <w:vertAlign w:val="baseline"/>
      </w:rPr>
    </w:lvl>
  </w:abstractNum>
  <w:abstractNum w:abstractNumId="30">
    <w:nsid w:val="6A22746A"/>
    <w:multiLevelType w:val="hybridMultilevel"/>
    <w:tmpl w:val="B8006968"/>
    <w:lvl w:ilvl="0" w:tplc="6C383BA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E7966EE"/>
    <w:multiLevelType w:val="hybridMultilevel"/>
    <w:tmpl w:val="FBC8E60C"/>
    <w:lvl w:ilvl="0" w:tplc="14B26240">
      <w:start w:val="1"/>
      <w:numFmt w:val="bullet"/>
      <w:lvlText w:val="•"/>
      <w:lvlJc w:val="left"/>
      <w:pPr>
        <w:ind w:left="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10A2D0">
      <w:start w:val="1"/>
      <w:numFmt w:val="bullet"/>
      <w:lvlText w:val="o"/>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0CBD0C">
      <w:start w:val="1"/>
      <w:numFmt w:val="bullet"/>
      <w:lvlText w:val="▪"/>
      <w:lvlJc w:val="left"/>
      <w:pPr>
        <w:ind w:left="2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32E6FA">
      <w:start w:val="1"/>
      <w:numFmt w:val="bullet"/>
      <w:lvlText w:val="•"/>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D00122">
      <w:start w:val="1"/>
      <w:numFmt w:val="bullet"/>
      <w:lvlText w:val="o"/>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ECCA22">
      <w:start w:val="1"/>
      <w:numFmt w:val="bullet"/>
      <w:lvlText w:val="▪"/>
      <w:lvlJc w:val="left"/>
      <w:pPr>
        <w:ind w:left="4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B82092">
      <w:start w:val="1"/>
      <w:numFmt w:val="bullet"/>
      <w:lvlText w:val="•"/>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7AACBC">
      <w:start w:val="1"/>
      <w:numFmt w:val="bullet"/>
      <w:lvlText w:val="o"/>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361392">
      <w:start w:val="1"/>
      <w:numFmt w:val="bullet"/>
      <w:lvlText w:val="▪"/>
      <w:lvlJc w:val="left"/>
      <w:pPr>
        <w:ind w:left="6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7"/>
  </w:num>
  <w:num w:numId="3">
    <w:abstractNumId w:val="23"/>
  </w:num>
  <w:num w:numId="4">
    <w:abstractNumId w:val="31"/>
  </w:num>
  <w:num w:numId="5">
    <w:abstractNumId w:val="8"/>
  </w:num>
  <w:num w:numId="6">
    <w:abstractNumId w:val="22"/>
  </w:num>
  <w:num w:numId="7">
    <w:abstractNumId w:val="9"/>
  </w:num>
  <w:num w:numId="8">
    <w:abstractNumId w:val="13"/>
  </w:num>
  <w:num w:numId="9">
    <w:abstractNumId w:val="29"/>
  </w:num>
  <w:num w:numId="10">
    <w:abstractNumId w:val="4"/>
  </w:num>
  <w:num w:numId="11">
    <w:abstractNumId w:val="3"/>
  </w:num>
  <w:num w:numId="12">
    <w:abstractNumId w:val="16"/>
  </w:num>
  <w:num w:numId="13">
    <w:abstractNumId w:val="25"/>
  </w:num>
  <w:num w:numId="14">
    <w:abstractNumId w:val="17"/>
  </w:num>
  <w:num w:numId="15">
    <w:abstractNumId w:val="20"/>
  </w:num>
  <w:num w:numId="16">
    <w:abstractNumId w:val="5"/>
  </w:num>
  <w:num w:numId="17">
    <w:abstractNumId w:val="27"/>
  </w:num>
  <w:num w:numId="18">
    <w:abstractNumId w:val="12"/>
  </w:num>
  <w:num w:numId="19">
    <w:abstractNumId w:val="0"/>
  </w:num>
  <w:num w:numId="20">
    <w:abstractNumId w:val="26"/>
  </w:num>
  <w:num w:numId="21">
    <w:abstractNumId w:val="6"/>
  </w:num>
  <w:num w:numId="22">
    <w:abstractNumId w:val="11"/>
  </w:num>
  <w:num w:numId="23">
    <w:abstractNumId w:val="21"/>
  </w:num>
  <w:num w:numId="24">
    <w:abstractNumId w:val="19"/>
  </w:num>
  <w:num w:numId="25">
    <w:abstractNumId w:val="10"/>
  </w:num>
  <w:num w:numId="26">
    <w:abstractNumId w:val="1"/>
  </w:num>
  <w:num w:numId="27">
    <w:abstractNumId w:val="24"/>
  </w:num>
  <w:num w:numId="28">
    <w:abstractNumId w:val="2"/>
  </w:num>
  <w:num w:numId="29">
    <w:abstractNumId w:val="28"/>
  </w:num>
  <w:num w:numId="30">
    <w:abstractNumId w:val="14"/>
  </w:num>
  <w:num w:numId="31">
    <w:abstractNumId w:val="30"/>
  </w:num>
  <w:num w:numId="32">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C23"/>
    <w:rsid w:val="000032E5"/>
    <w:rsid w:val="00014DC0"/>
    <w:rsid w:val="00023052"/>
    <w:rsid w:val="00041BD7"/>
    <w:rsid w:val="00043558"/>
    <w:rsid w:val="00085950"/>
    <w:rsid w:val="00087C85"/>
    <w:rsid w:val="00091353"/>
    <w:rsid w:val="000964E7"/>
    <w:rsid w:val="000A3A54"/>
    <w:rsid w:val="000B248D"/>
    <w:rsid w:val="000E65F8"/>
    <w:rsid w:val="00105EDA"/>
    <w:rsid w:val="00113A30"/>
    <w:rsid w:val="00133CAB"/>
    <w:rsid w:val="00146B5C"/>
    <w:rsid w:val="00163D98"/>
    <w:rsid w:val="00181430"/>
    <w:rsid w:val="00184201"/>
    <w:rsid w:val="00186F70"/>
    <w:rsid w:val="001A6EF1"/>
    <w:rsid w:val="001E0571"/>
    <w:rsid w:val="001E0ACE"/>
    <w:rsid w:val="001E234D"/>
    <w:rsid w:val="001E733B"/>
    <w:rsid w:val="002144B7"/>
    <w:rsid w:val="00223FE4"/>
    <w:rsid w:val="00236CAB"/>
    <w:rsid w:val="00240B4C"/>
    <w:rsid w:val="00242E99"/>
    <w:rsid w:val="00257C8C"/>
    <w:rsid w:val="00281D72"/>
    <w:rsid w:val="0028317C"/>
    <w:rsid w:val="00286743"/>
    <w:rsid w:val="0029576C"/>
    <w:rsid w:val="002A2FC5"/>
    <w:rsid w:val="002B4A75"/>
    <w:rsid w:val="002C2800"/>
    <w:rsid w:val="002D444E"/>
    <w:rsid w:val="002D4DE8"/>
    <w:rsid w:val="002E4FF6"/>
    <w:rsid w:val="003078E5"/>
    <w:rsid w:val="00335C7E"/>
    <w:rsid w:val="00344A2A"/>
    <w:rsid w:val="00347FB3"/>
    <w:rsid w:val="00360A99"/>
    <w:rsid w:val="00364745"/>
    <w:rsid w:val="0037024B"/>
    <w:rsid w:val="0039570E"/>
    <w:rsid w:val="00401D45"/>
    <w:rsid w:val="004038A9"/>
    <w:rsid w:val="00421F61"/>
    <w:rsid w:val="00445673"/>
    <w:rsid w:val="00446858"/>
    <w:rsid w:val="0044706F"/>
    <w:rsid w:val="0045387C"/>
    <w:rsid w:val="0045523D"/>
    <w:rsid w:val="00480D38"/>
    <w:rsid w:val="0048267D"/>
    <w:rsid w:val="00485054"/>
    <w:rsid w:val="004860C4"/>
    <w:rsid w:val="00493DB9"/>
    <w:rsid w:val="004B295C"/>
    <w:rsid w:val="004B4137"/>
    <w:rsid w:val="004C16A6"/>
    <w:rsid w:val="004D6133"/>
    <w:rsid w:val="004E5EB7"/>
    <w:rsid w:val="004E6AD3"/>
    <w:rsid w:val="0050264F"/>
    <w:rsid w:val="00502878"/>
    <w:rsid w:val="00505332"/>
    <w:rsid w:val="00513293"/>
    <w:rsid w:val="0051361F"/>
    <w:rsid w:val="00534622"/>
    <w:rsid w:val="00536994"/>
    <w:rsid w:val="00545760"/>
    <w:rsid w:val="00552680"/>
    <w:rsid w:val="00554279"/>
    <w:rsid w:val="00560724"/>
    <w:rsid w:val="00564419"/>
    <w:rsid w:val="005736C0"/>
    <w:rsid w:val="005B6016"/>
    <w:rsid w:val="005B668A"/>
    <w:rsid w:val="005D61E2"/>
    <w:rsid w:val="005F68A5"/>
    <w:rsid w:val="00616CBC"/>
    <w:rsid w:val="00633071"/>
    <w:rsid w:val="006436A6"/>
    <w:rsid w:val="006467BD"/>
    <w:rsid w:val="00647AE9"/>
    <w:rsid w:val="00662EB7"/>
    <w:rsid w:val="006714B5"/>
    <w:rsid w:val="00672764"/>
    <w:rsid w:val="006831E0"/>
    <w:rsid w:val="00693D5B"/>
    <w:rsid w:val="006A37DF"/>
    <w:rsid w:val="006A7ADF"/>
    <w:rsid w:val="006C191A"/>
    <w:rsid w:val="006C3513"/>
    <w:rsid w:val="006C44EE"/>
    <w:rsid w:val="006D31B3"/>
    <w:rsid w:val="006E3CC4"/>
    <w:rsid w:val="006E51D0"/>
    <w:rsid w:val="006F5005"/>
    <w:rsid w:val="0071702C"/>
    <w:rsid w:val="00725E5E"/>
    <w:rsid w:val="007315B7"/>
    <w:rsid w:val="00732560"/>
    <w:rsid w:val="00737A0F"/>
    <w:rsid w:val="00790792"/>
    <w:rsid w:val="0079534C"/>
    <w:rsid w:val="007A5EFD"/>
    <w:rsid w:val="007B4DB6"/>
    <w:rsid w:val="007B6670"/>
    <w:rsid w:val="007B6A5E"/>
    <w:rsid w:val="007B7E9E"/>
    <w:rsid w:val="007C1E3D"/>
    <w:rsid w:val="007C7C63"/>
    <w:rsid w:val="007F1987"/>
    <w:rsid w:val="007F6648"/>
    <w:rsid w:val="00800598"/>
    <w:rsid w:val="0081183E"/>
    <w:rsid w:val="00813C37"/>
    <w:rsid w:val="00814EB3"/>
    <w:rsid w:val="0087073C"/>
    <w:rsid w:val="00876A87"/>
    <w:rsid w:val="00886B00"/>
    <w:rsid w:val="0089727D"/>
    <w:rsid w:val="008A6842"/>
    <w:rsid w:val="008B350C"/>
    <w:rsid w:val="008B7F0B"/>
    <w:rsid w:val="008C332C"/>
    <w:rsid w:val="008D52CD"/>
    <w:rsid w:val="008E0975"/>
    <w:rsid w:val="00934591"/>
    <w:rsid w:val="009642BD"/>
    <w:rsid w:val="009716FB"/>
    <w:rsid w:val="00974B80"/>
    <w:rsid w:val="00982805"/>
    <w:rsid w:val="00994C0A"/>
    <w:rsid w:val="009A03B5"/>
    <w:rsid w:val="009A0F35"/>
    <w:rsid w:val="009A5969"/>
    <w:rsid w:val="009A65C5"/>
    <w:rsid w:val="009B0E9C"/>
    <w:rsid w:val="009E4B82"/>
    <w:rsid w:val="009E738C"/>
    <w:rsid w:val="00A01E4A"/>
    <w:rsid w:val="00A14E18"/>
    <w:rsid w:val="00A3796A"/>
    <w:rsid w:val="00A40C23"/>
    <w:rsid w:val="00A63835"/>
    <w:rsid w:val="00A722CF"/>
    <w:rsid w:val="00A730C5"/>
    <w:rsid w:val="00A826DC"/>
    <w:rsid w:val="00A968DA"/>
    <w:rsid w:val="00AA26DC"/>
    <w:rsid w:val="00AA2D47"/>
    <w:rsid w:val="00AC0078"/>
    <w:rsid w:val="00AD2DC1"/>
    <w:rsid w:val="00AE66CC"/>
    <w:rsid w:val="00B07A8C"/>
    <w:rsid w:val="00B31919"/>
    <w:rsid w:val="00B5208F"/>
    <w:rsid w:val="00B5570D"/>
    <w:rsid w:val="00B67526"/>
    <w:rsid w:val="00B70B4E"/>
    <w:rsid w:val="00B7165D"/>
    <w:rsid w:val="00B72296"/>
    <w:rsid w:val="00B91B60"/>
    <w:rsid w:val="00BA2FF0"/>
    <w:rsid w:val="00BA356D"/>
    <w:rsid w:val="00BA667D"/>
    <w:rsid w:val="00BA71CB"/>
    <w:rsid w:val="00BB019B"/>
    <w:rsid w:val="00BD3C48"/>
    <w:rsid w:val="00BD7F6C"/>
    <w:rsid w:val="00BE083E"/>
    <w:rsid w:val="00BE64D5"/>
    <w:rsid w:val="00BE66DE"/>
    <w:rsid w:val="00BF0BBD"/>
    <w:rsid w:val="00C11533"/>
    <w:rsid w:val="00C26EAC"/>
    <w:rsid w:val="00C368FF"/>
    <w:rsid w:val="00C42D8A"/>
    <w:rsid w:val="00C55375"/>
    <w:rsid w:val="00C9276B"/>
    <w:rsid w:val="00CA1445"/>
    <w:rsid w:val="00CA2549"/>
    <w:rsid w:val="00CA311D"/>
    <w:rsid w:val="00CB1B55"/>
    <w:rsid w:val="00CC3EDB"/>
    <w:rsid w:val="00CC75B2"/>
    <w:rsid w:val="00CD5B5C"/>
    <w:rsid w:val="00CF4CF7"/>
    <w:rsid w:val="00CF4DBD"/>
    <w:rsid w:val="00D41F97"/>
    <w:rsid w:val="00D42460"/>
    <w:rsid w:val="00D45B4F"/>
    <w:rsid w:val="00D45B73"/>
    <w:rsid w:val="00D66799"/>
    <w:rsid w:val="00D67A0B"/>
    <w:rsid w:val="00D70E71"/>
    <w:rsid w:val="00D72E08"/>
    <w:rsid w:val="00D771A3"/>
    <w:rsid w:val="00D828E2"/>
    <w:rsid w:val="00D82CAB"/>
    <w:rsid w:val="00D93050"/>
    <w:rsid w:val="00D93D37"/>
    <w:rsid w:val="00D971B5"/>
    <w:rsid w:val="00DA1BB5"/>
    <w:rsid w:val="00DD52CB"/>
    <w:rsid w:val="00DF2E9B"/>
    <w:rsid w:val="00E142B2"/>
    <w:rsid w:val="00E305D3"/>
    <w:rsid w:val="00E34B24"/>
    <w:rsid w:val="00E474F7"/>
    <w:rsid w:val="00E52484"/>
    <w:rsid w:val="00E54257"/>
    <w:rsid w:val="00E65572"/>
    <w:rsid w:val="00E867C2"/>
    <w:rsid w:val="00E87F09"/>
    <w:rsid w:val="00E91895"/>
    <w:rsid w:val="00E92F63"/>
    <w:rsid w:val="00E952DA"/>
    <w:rsid w:val="00E97386"/>
    <w:rsid w:val="00EC1704"/>
    <w:rsid w:val="00ED07A1"/>
    <w:rsid w:val="00F0060A"/>
    <w:rsid w:val="00F417FA"/>
    <w:rsid w:val="00F51885"/>
    <w:rsid w:val="00F52628"/>
    <w:rsid w:val="00F752D7"/>
    <w:rsid w:val="00FA0410"/>
    <w:rsid w:val="00FA092C"/>
    <w:rsid w:val="00FB2F98"/>
    <w:rsid w:val="00FB309A"/>
    <w:rsid w:val="00FB3604"/>
    <w:rsid w:val="00FB66E7"/>
    <w:rsid w:val="00FD309D"/>
    <w:rsid w:val="0C597CF0"/>
    <w:rsid w:val="48B5176D"/>
    <w:rsid w:val="591F1018"/>
    <w:rsid w:val="631832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AA8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48" w:lineRule="auto"/>
      <w:ind w:left="10" w:hanging="10"/>
      <w:jc w:val="both"/>
    </w:pPr>
    <w:rPr>
      <w:rFonts w:ascii="Gill Sans MT" w:eastAsia="Gill Sans MT" w:hAnsi="Gill Sans MT" w:cs="Gill Sans MT"/>
      <w:color w:val="000000"/>
    </w:rPr>
  </w:style>
  <w:style w:type="paragraph" w:styleId="Heading1">
    <w:name w:val="heading 1"/>
    <w:next w:val="Normal"/>
    <w:link w:val="Heading1Char"/>
    <w:unhideWhenUsed/>
    <w:qFormat/>
    <w:pPr>
      <w:keepNext/>
      <w:keepLines/>
      <w:spacing w:after="0"/>
      <w:ind w:left="10" w:hanging="10"/>
      <w:outlineLvl w:val="0"/>
    </w:pPr>
    <w:rPr>
      <w:rFonts w:ascii="Gill Sans MT" w:eastAsia="Gill Sans MT" w:hAnsi="Gill Sans MT" w:cs="Gill Sans MT"/>
      <w:b/>
      <w:color w:val="6753A0"/>
      <w:sz w:val="32"/>
    </w:rPr>
  </w:style>
  <w:style w:type="paragraph" w:styleId="Heading2">
    <w:name w:val="heading 2"/>
    <w:next w:val="Normal"/>
    <w:link w:val="Heading2Char"/>
    <w:unhideWhenUsed/>
    <w:qFormat/>
    <w:pPr>
      <w:keepNext/>
      <w:keepLines/>
      <w:spacing w:after="12" w:line="248" w:lineRule="auto"/>
      <w:ind w:left="370" w:hanging="10"/>
      <w:outlineLvl w:val="1"/>
    </w:pPr>
    <w:rPr>
      <w:rFonts w:ascii="Gill Sans MT" w:eastAsia="Gill Sans MT" w:hAnsi="Gill Sans MT" w:cs="Gill Sans MT"/>
      <w:b/>
      <w:color w:val="000000"/>
      <w:sz w:val="26"/>
    </w:rPr>
  </w:style>
  <w:style w:type="paragraph" w:styleId="Heading3">
    <w:name w:val="heading 3"/>
    <w:next w:val="Normal"/>
    <w:link w:val="Heading3Char"/>
    <w:unhideWhenUsed/>
    <w:qFormat/>
    <w:pPr>
      <w:keepNext/>
      <w:keepLines/>
      <w:spacing w:after="0"/>
      <w:ind w:left="10" w:hanging="10"/>
      <w:outlineLvl w:val="2"/>
    </w:pPr>
    <w:rPr>
      <w:rFonts w:ascii="Gill Sans MT" w:eastAsia="Gill Sans MT" w:hAnsi="Gill Sans MT" w:cs="Gill Sans MT"/>
      <w:b/>
      <w:color w:val="000000"/>
      <w:sz w:val="24"/>
    </w:rPr>
  </w:style>
  <w:style w:type="paragraph" w:styleId="Heading4">
    <w:name w:val="heading 4"/>
    <w:next w:val="Normal"/>
    <w:link w:val="Heading4Char"/>
    <w:uiPriority w:val="9"/>
    <w:unhideWhenUsed/>
    <w:qFormat/>
    <w:pPr>
      <w:keepNext/>
      <w:keepLines/>
      <w:spacing w:after="0"/>
      <w:ind w:left="10" w:hanging="10"/>
      <w:outlineLvl w:val="3"/>
    </w:pPr>
    <w:rPr>
      <w:rFonts w:ascii="Gill Sans MT" w:eastAsia="Gill Sans MT" w:hAnsi="Gill Sans MT" w:cs="Gill Sans MT"/>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Gill Sans MT" w:eastAsia="Gill Sans MT" w:hAnsi="Gill Sans MT" w:cs="Gill Sans MT"/>
      <w:color w:val="000000"/>
      <w:sz w:val="22"/>
      <w:u w:val="single" w:color="000000"/>
    </w:rPr>
  </w:style>
  <w:style w:type="character" w:customStyle="1" w:styleId="Heading3Char">
    <w:name w:val="Heading 3 Char"/>
    <w:link w:val="Heading3"/>
    <w:rPr>
      <w:rFonts w:ascii="Gill Sans MT" w:eastAsia="Gill Sans MT" w:hAnsi="Gill Sans MT" w:cs="Gill Sans MT"/>
      <w:b/>
      <w:color w:val="000000"/>
      <w:sz w:val="24"/>
    </w:rPr>
  </w:style>
  <w:style w:type="character" w:customStyle="1" w:styleId="Heading2Char">
    <w:name w:val="Heading 2 Char"/>
    <w:link w:val="Heading2"/>
    <w:rPr>
      <w:rFonts w:ascii="Gill Sans MT" w:eastAsia="Gill Sans MT" w:hAnsi="Gill Sans MT" w:cs="Gill Sans MT"/>
      <w:b/>
      <w:color w:val="000000"/>
      <w:sz w:val="26"/>
    </w:rPr>
  </w:style>
  <w:style w:type="character" w:customStyle="1" w:styleId="Heading1Char">
    <w:name w:val="Heading 1 Char"/>
    <w:link w:val="Heading1"/>
    <w:rPr>
      <w:rFonts w:ascii="Gill Sans MT" w:eastAsia="Gill Sans MT" w:hAnsi="Gill Sans MT" w:cs="Gill Sans MT"/>
      <w:b/>
      <w:color w:val="6753A0"/>
      <w:sz w:val="32"/>
    </w:rPr>
  </w:style>
  <w:style w:type="paragraph" w:styleId="TOC1">
    <w:name w:val="toc 1"/>
    <w:hidden/>
    <w:uiPriority w:val="39"/>
    <w:pPr>
      <w:spacing w:after="111" w:line="248" w:lineRule="auto"/>
      <w:ind w:left="25" w:right="23" w:hanging="10"/>
      <w:jc w:val="both"/>
    </w:pPr>
    <w:rPr>
      <w:rFonts w:ascii="Gill Sans MT" w:eastAsia="Gill Sans MT" w:hAnsi="Gill Sans MT" w:cs="Gill Sans MT"/>
      <w:color w:val="000000"/>
    </w:rPr>
  </w:style>
  <w:style w:type="paragraph" w:styleId="TOC2">
    <w:name w:val="toc 2"/>
    <w:hidden/>
    <w:uiPriority w:val="39"/>
    <w:pPr>
      <w:spacing w:after="85"/>
      <w:ind w:left="231" w:right="25" w:hanging="10"/>
      <w:jc w:val="right"/>
    </w:pPr>
    <w:rPr>
      <w:rFonts w:ascii="Gill Sans MT" w:eastAsia="Gill Sans MT" w:hAnsi="Gill Sans MT" w:cs="Gill Sans MT"/>
      <w:color w:val="000000"/>
    </w:rPr>
  </w:style>
  <w:style w:type="paragraph" w:styleId="TOC3">
    <w:name w:val="toc 3"/>
    <w:hidden/>
    <w:uiPriority w:val="39"/>
    <w:pPr>
      <w:spacing w:after="96" w:line="248" w:lineRule="auto"/>
      <w:ind w:left="464" w:right="23" w:hanging="10"/>
      <w:jc w:val="both"/>
    </w:pPr>
    <w:rPr>
      <w:rFonts w:ascii="Gill Sans MT" w:eastAsia="Gill Sans MT" w:hAnsi="Gill Sans MT" w:cs="Gill Sans MT"/>
      <w:color w:val="000000"/>
    </w:rPr>
  </w:style>
  <w:style w:type="paragraph" w:styleId="ListParagraph">
    <w:name w:val="List Paragraph"/>
    <w:basedOn w:val="Normal"/>
    <w:uiPriority w:val="34"/>
    <w:qFormat/>
    <w:rsid w:val="002C2800"/>
    <w:pPr>
      <w:ind w:left="720"/>
      <w:contextualSpacing/>
    </w:pPr>
  </w:style>
  <w:style w:type="character" w:styleId="Hyperlink">
    <w:name w:val="Hyperlink"/>
    <w:basedOn w:val="DefaultParagraphFont"/>
    <w:uiPriority w:val="99"/>
    <w:unhideWhenUsed/>
    <w:rsid w:val="004D6133"/>
    <w:rPr>
      <w:color w:val="0563C1" w:themeColor="hyperlink"/>
      <w:u w:val="single"/>
    </w:rPr>
  </w:style>
  <w:style w:type="paragraph" w:styleId="NormalWeb">
    <w:name w:val="Normal (Web)"/>
    <w:basedOn w:val="Normal"/>
    <w:uiPriority w:val="99"/>
    <w:unhideWhenUsed/>
    <w:rsid w:val="00A968D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964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2BD"/>
    <w:rPr>
      <w:rFonts w:ascii="Gill Sans MT" w:eastAsia="Gill Sans MT" w:hAnsi="Gill Sans MT" w:cs="Gill Sans MT"/>
      <w:color w:val="000000"/>
    </w:rPr>
  </w:style>
  <w:style w:type="paragraph" w:styleId="BalloonText">
    <w:name w:val="Balloon Text"/>
    <w:basedOn w:val="Normal"/>
    <w:link w:val="BalloonTextChar"/>
    <w:unhideWhenUsed/>
    <w:rsid w:val="00BA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A356D"/>
    <w:rPr>
      <w:rFonts w:ascii="Segoe UI" w:eastAsia="Gill Sans MT" w:hAnsi="Segoe UI" w:cs="Segoe UI"/>
      <w:color w:val="000000"/>
      <w:sz w:val="18"/>
      <w:szCs w:val="18"/>
    </w:rPr>
  </w:style>
  <w:style w:type="character" w:styleId="FollowedHyperlink">
    <w:name w:val="FollowedHyperlink"/>
    <w:basedOn w:val="DefaultParagraphFont"/>
    <w:unhideWhenUsed/>
    <w:rsid w:val="005F68A5"/>
    <w:rPr>
      <w:color w:val="954F72" w:themeColor="followedHyperlink"/>
      <w:u w:val="single"/>
    </w:rPr>
  </w:style>
  <w:style w:type="paragraph" w:styleId="Revision">
    <w:name w:val="Revision"/>
    <w:hidden/>
    <w:uiPriority w:val="99"/>
    <w:semiHidden/>
    <w:rsid w:val="007315B7"/>
    <w:pPr>
      <w:spacing w:after="0" w:line="240" w:lineRule="auto"/>
    </w:pPr>
    <w:rPr>
      <w:rFonts w:ascii="Gill Sans MT" w:eastAsia="Gill Sans MT" w:hAnsi="Gill Sans MT" w:cs="Gill Sans MT"/>
      <w:color w:val="000000"/>
    </w:rPr>
  </w:style>
  <w:style w:type="table" w:customStyle="1" w:styleId="TableGrid1">
    <w:name w:val="Table Grid1"/>
    <w:rsid w:val="00CD5B5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8D52CD"/>
    <w:pPr>
      <w:tabs>
        <w:tab w:val="center" w:pos="4320"/>
        <w:tab w:val="right" w:pos="8640"/>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8D52CD"/>
    <w:rPr>
      <w:rFonts w:ascii="Times New Roman" w:eastAsia="Times New Roman" w:hAnsi="Times New Roman" w:cs="Times New Roman"/>
      <w:sz w:val="20"/>
      <w:szCs w:val="20"/>
    </w:rPr>
  </w:style>
  <w:style w:type="paragraph" w:styleId="BodyText">
    <w:name w:val="Body Text"/>
    <w:basedOn w:val="Normal"/>
    <w:link w:val="BodyTextChar"/>
    <w:unhideWhenUsed/>
    <w:rsid w:val="008D52CD"/>
    <w:pPr>
      <w:suppressAutoHyphens/>
      <w:spacing w:after="0" w:line="240" w:lineRule="auto"/>
      <w:ind w:left="0" w:firstLine="0"/>
      <w:jc w:val="left"/>
    </w:pPr>
    <w:rPr>
      <w:rFonts w:ascii="Arial" w:eastAsia="Times New Roman" w:hAnsi="Arial" w:cs="Times New Roman"/>
      <w:b/>
      <w:bCs/>
      <w:color w:val="auto"/>
      <w:sz w:val="24"/>
      <w:szCs w:val="24"/>
      <w:lang w:val="x-none" w:eastAsia="ar-SA"/>
    </w:rPr>
  </w:style>
  <w:style w:type="character" w:customStyle="1" w:styleId="BodyTextChar">
    <w:name w:val="Body Text Char"/>
    <w:basedOn w:val="DefaultParagraphFont"/>
    <w:link w:val="BodyText"/>
    <w:rsid w:val="008D52CD"/>
    <w:rPr>
      <w:rFonts w:ascii="Arial" w:eastAsia="Times New Roman" w:hAnsi="Arial" w:cs="Times New Roman"/>
      <w:b/>
      <w:bCs/>
      <w:sz w:val="24"/>
      <w:szCs w:val="24"/>
      <w:lang w:val="x-none" w:eastAsia="ar-SA"/>
    </w:rPr>
  </w:style>
  <w:style w:type="character" w:styleId="CommentReference">
    <w:name w:val="annotation reference"/>
    <w:rsid w:val="008D52CD"/>
    <w:rPr>
      <w:sz w:val="16"/>
      <w:szCs w:val="16"/>
    </w:rPr>
  </w:style>
  <w:style w:type="paragraph" w:styleId="CommentText">
    <w:name w:val="annotation text"/>
    <w:basedOn w:val="Normal"/>
    <w:link w:val="CommentTextChar"/>
    <w:rsid w:val="008D52CD"/>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8D52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D52CD"/>
    <w:rPr>
      <w:b/>
      <w:bCs/>
      <w:lang w:val="x-none" w:eastAsia="x-none"/>
    </w:rPr>
  </w:style>
  <w:style w:type="character" w:customStyle="1" w:styleId="CommentSubjectChar">
    <w:name w:val="Comment Subject Char"/>
    <w:basedOn w:val="CommentTextChar"/>
    <w:link w:val="CommentSubject"/>
    <w:rsid w:val="008D52CD"/>
    <w:rPr>
      <w:rFonts w:ascii="Times New Roman" w:eastAsia="Times New Roman" w:hAnsi="Times New Roman" w:cs="Times New Roman"/>
      <w:b/>
      <w:bCs/>
      <w:sz w:val="20"/>
      <w:szCs w:val="20"/>
      <w:lang w:val="x-none" w:eastAsia="x-none"/>
    </w:rPr>
  </w:style>
  <w:style w:type="character" w:styleId="PageNumber">
    <w:name w:val="page number"/>
    <w:rsid w:val="008D52CD"/>
    <w:rPr>
      <w:lang w:val="en-US"/>
    </w:rPr>
  </w:style>
  <w:style w:type="paragraph" w:customStyle="1" w:styleId="Body1">
    <w:name w:val="Body 1"/>
    <w:rsid w:val="008D52CD"/>
    <w:pPr>
      <w:spacing w:after="0" w:line="240" w:lineRule="auto"/>
      <w:outlineLvl w:val="0"/>
    </w:pPr>
    <w:rPr>
      <w:rFonts w:ascii="Times New Roman" w:eastAsia="Arial Unicode MS" w:hAnsi="Times New Roman" w:cs="Times New Roman"/>
      <w:color w:val="000000"/>
      <w:sz w:val="20"/>
      <w:szCs w:val="20"/>
      <w:u w:color="000000"/>
    </w:rPr>
  </w:style>
  <w:style w:type="character" w:customStyle="1" w:styleId="UnresolvedMention1">
    <w:name w:val="Unresolved Mention1"/>
    <w:uiPriority w:val="99"/>
    <w:semiHidden/>
    <w:unhideWhenUsed/>
    <w:rsid w:val="008D52CD"/>
    <w:rPr>
      <w:color w:val="605E5C"/>
      <w:shd w:val="clear" w:color="auto" w:fill="E1DFDD"/>
    </w:rPr>
  </w:style>
  <w:style w:type="character" w:customStyle="1" w:styleId="Mention1">
    <w:name w:val="Mention1"/>
    <w:basedOn w:val="DefaultParagraphFont"/>
    <w:uiPriority w:val="99"/>
    <w:unhideWhenUsed/>
    <w:rsid w:val="002E4FF6"/>
    <w:rPr>
      <w:color w:val="2B579A"/>
      <w:shd w:val="clear" w:color="auto" w:fill="E1DFDD"/>
    </w:rPr>
  </w:style>
  <w:style w:type="table" w:customStyle="1" w:styleId="TableGrid0">
    <w:name w:val="Table Grid0"/>
    <w:basedOn w:val="TableNormal"/>
    <w:uiPriority w:val="59"/>
    <w:rsid w:val="00CD5B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93DB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 w:line="248" w:lineRule="auto"/>
      <w:ind w:left="10" w:hanging="10"/>
      <w:jc w:val="both"/>
    </w:pPr>
    <w:rPr>
      <w:rFonts w:ascii="Gill Sans MT" w:eastAsia="Gill Sans MT" w:hAnsi="Gill Sans MT" w:cs="Gill Sans MT"/>
      <w:color w:val="000000"/>
    </w:rPr>
  </w:style>
  <w:style w:type="paragraph" w:styleId="Heading1">
    <w:name w:val="heading 1"/>
    <w:next w:val="Normal"/>
    <w:link w:val="Heading1Char"/>
    <w:unhideWhenUsed/>
    <w:qFormat/>
    <w:pPr>
      <w:keepNext/>
      <w:keepLines/>
      <w:spacing w:after="0"/>
      <w:ind w:left="10" w:hanging="10"/>
      <w:outlineLvl w:val="0"/>
    </w:pPr>
    <w:rPr>
      <w:rFonts w:ascii="Gill Sans MT" w:eastAsia="Gill Sans MT" w:hAnsi="Gill Sans MT" w:cs="Gill Sans MT"/>
      <w:b/>
      <w:color w:val="6753A0"/>
      <w:sz w:val="32"/>
    </w:rPr>
  </w:style>
  <w:style w:type="paragraph" w:styleId="Heading2">
    <w:name w:val="heading 2"/>
    <w:next w:val="Normal"/>
    <w:link w:val="Heading2Char"/>
    <w:unhideWhenUsed/>
    <w:qFormat/>
    <w:pPr>
      <w:keepNext/>
      <w:keepLines/>
      <w:spacing w:after="12" w:line="248" w:lineRule="auto"/>
      <w:ind w:left="370" w:hanging="10"/>
      <w:outlineLvl w:val="1"/>
    </w:pPr>
    <w:rPr>
      <w:rFonts w:ascii="Gill Sans MT" w:eastAsia="Gill Sans MT" w:hAnsi="Gill Sans MT" w:cs="Gill Sans MT"/>
      <w:b/>
      <w:color w:val="000000"/>
      <w:sz w:val="26"/>
    </w:rPr>
  </w:style>
  <w:style w:type="paragraph" w:styleId="Heading3">
    <w:name w:val="heading 3"/>
    <w:next w:val="Normal"/>
    <w:link w:val="Heading3Char"/>
    <w:unhideWhenUsed/>
    <w:qFormat/>
    <w:pPr>
      <w:keepNext/>
      <w:keepLines/>
      <w:spacing w:after="0"/>
      <w:ind w:left="10" w:hanging="10"/>
      <w:outlineLvl w:val="2"/>
    </w:pPr>
    <w:rPr>
      <w:rFonts w:ascii="Gill Sans MT" w:eastAsia="Gill Sans MT" w:hAnsi="Gill Sans MT" w:cs="Gill Sans MT"/>
      <w:b/>
      <w:color w:val="000000"/>
      <w:sz w:val="24"/>
    </w:rPr>
  </w:style>
  <w:style w:type="paragraph" w:styleId="Heading4">
    <w:name w:val="heading 4"/>
    <w:next w:val="Normal"/>
    <w:link w:val="Heading4Char"/>
    <w:uiPriority w:val="9"/>
    <w:unhideWhenUsed/>
    <w:qFormat/>
    <w:pPr>
      <w:keepNext/>
      <w:keepLines/>
      <w:spacing w:after="0"/>
      <w:ind w:left="10" w:hanging="10"/>
      <w:outlineLvl w:val="3"/>
    </w:pPr>
    <w:rPr>
      <w:rFonts w:ascii="Gill Sans MT" w:eastAsia="Gill Sans MT" w:hAnsi="Gill Sans MT" w:cs="Gill Sans MT"/>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Gill Sans MT" w:eastAsia="Gill Sans MT" w:hAnsi="Gill Sans MT" w:cs="Gill Sans MT"/>
      <w:color w:val="000000"/>
      <w:sz w:val="22"/>
      <w:u w:val="single" w:color="000000"/>
    </w:rPr>
  </w:style>
  <w:style w:type="character" w:customStyle="1" w:styleId="Heading3Char">
    <w:name w:val="Heading 3 Char"/>
    <w:link w:val="Heading3"/>
    <w:rPr>
      <w:rFonts w:ascii="Gill Sans MT" w:eastAsia="Gill Sans MT" w:hAnsi="Gill Sans MT" w:cs="Gill Sans MT"/>
      <w:b/>
      <w:color w:val="000000"/>
      <w:sz w:val="24"/>
    </w:rPr>
  </w:style>
  <w:style w:type="character" w:customStyle="1" w:styleId="Heading2Char">
    <w:name w:val="Heading 2 Char"/>
    <w:link w:val="Heading2"/>
    <w:rPr>
      <w:rFonts w:ascii="Gill Sans MT" w:eastAsia="Gill Sans MT" w:hAnsi="Gill Sans MT" w:cs="Gill Sans MT"/>
      <w:b/>
      <w:color w:val="000000"/>
      <w:sz w:val="26"/>
    </w:rPr>
  </w:style>
  <w:style w:type="character" w:customStyle="1" w:styleId="Heading1Char">
    <w:name w:val="Heading 1 Char"/>
    <w:link w:val="Heading1"/>
    <w:rPr>
      <w:rFonts w:ascii="Gill Sans MT" w:eastAsia="Gill Sans MT" w:hAnsi="Gill Sans MT" w:cs="Gill Sans MT"/>
      <w:b/>
      <w:color w:val="6753A0"/>
      <w:sz w:val="32"/>
    </w:rPr>
  </w:style>
  <w:style w:type="paragraph" w:styleId="TOC1">
    <w:name w:val="toc 1"/>
    <w:hidden/>
    <w:uiPriority w:val="39"/>
    <w:pPr>
      <w:spacing w:after="111" w:line="248" w:lineRule="auto"/>
      <w:ind w:left="25" w:right="23" w:hanging="10"/>
      <w:jc w:val="both"/>
    </w:pPr>
    <w:rPr>
      <w:rFonts w:ascii="Gill Sans MT" w:eastAsia="Gill Sans MT" w:hAnsi="Gill Sans MT" w:cs="Gill Sans MT"/>
      <w:color w:val="000000"/>
    </w:rPr>
  </w:style>
  <w:style w:type="paragraph" w:styleId="TOC2">
    <w:name w:val="toc 2"/>
    <w:hidden/>
    <w:uiPriority w:val="39"/>
    <w:pPr>
      <w:spacing w:after="85"/>
      <w:ind w:left="231" w:right="25" w:hanging="10"/>
      <w:jc w:val="right"/>
    </w:pPr>
    <w:rPr>
      <w:rFonts w:ascii="Gill Sans MT" w:eastAsia="Gill Sans MT" w:hAnsi="Gill Sans MT" w:cs="Gill Sans MT"/>
      <w:color w:val="000000"/>
    </w:rPr>
  </w:style>
  <w:style w:type="paragraph" w:styleId="TOC3">
    <w:name w:val="toc 3"/>
    <w:hidden/>
    <w:uiPriority w:val="39"/>
    <w:pPr>
      <w:spacing w:after="96" w:line="248" w:lineRule="auto"/>
      <w:ind w:left="464" w:right="23" w:hanging="10"/>
      <w:jc w:val="both"/>
    </w:pPr>
    <w:rPr>
      <w:rFonts w:ascii="Gill Sans MT" w:eastAsia="Gill Sans MT" w:hAnsi="Gill Sans MT" w:cs="Gill Sans MT"/>
      <w:color w:val="000000"/>
    </w:rPr>
  </w:style>
  <w:style w:type="paragraph" w:styleId="ListParagraph">
    <w:name w:val="List Paragraph"/>
    <w:basedOn w:val="Normal"/>
    <w:uiPriority w:val="34"/>
    <w:qFormat/>
    <w:rsid w:val="002C2800"/>
    <w:pPr>
      <w:ind w:left="720"/>
      <w:contextualSpacing/>
    </w:pPr>
  </w:style>
  <w:style w:type="character" w:styleId="Hyperlink">
    <w:name w:val="Hyperlink"/>
    <w:basedOn w:val="DefaultParagraphFont"/>
    <w:uiPriority w:val="99"/>
    <w:unhideWhenUsed/>
    <w:rsid w:val="004D6133"/>
    <w:rPr>
      <w:color w:val="0563C1" w:themeColor="hyperlink"/>
      <w:u w:val="single"/>
    </w:rPr>
  </w:style>
  <w:style w:type="paragraph" w:styleId="NormalWeb">
    <w:name w:val="Normal (Web)"/>
    <w:basedOn w:val="Normal"/>
    <w:uiPriority w:val="99"/>
    <w:unhideWhenUsed/>
    <w:rsid w:val="00A968DA"/>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964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2BD"/>
    <w:rPr>
      <w:rFonts w:ascii="Gill Sans MT" w:eastAsia="Gill Sans MT" w:hAnsi="Gill Sans MT" w:cs="Gill Sans MT"/>
      <w:color w:val="000000"/>
    </w:rPr>
  </w:style>
  <w:style w:type="paragraph" w:styleId="BalloonText">
    <w:name w:val="Balloon Text"/>
    <w:basedOn w:val="Normal"/>
    <w:link w:val="BalloonTextChar"/>
    <w:unhideWhenUsed/>
    <w:rsid w:val="00BA3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BA356D"/>
    <w:rPr>
      <w:rFonts w:ascii="Segoe UI" w:eastAsia="Gill Sans MT" w:hAnsi="Segoe UI" w:cs="Segoe UI"/>
      <w:color w:val="000000"/>
      <w:sz w:val="18"/>
      <w:szCs w:val="18"/>
    </w:rPr>
  </w:style>
  <w:style w:type="character" w:styleId="FollowedHyperlink">
    <w:name w:val="FollowedHyperlink"/>
    <w:basedOn w:val="DefaultParagraphFont"/>
    <w:unhideWhenUsed/>
    <w:rsid w:val="005F68A5"/>
    <w:rPr>
      <w:color w:val="954F72" w:themeColor="followedHyperlink"/>
      <w:u w:val="single"/>
    </w:rPr>
  </w:style>
  <w:style w:type="paragraph" w:styleId="Revision">
    <w:name w:val="Revision"/>
    <w:hidden/>
    <w:uiPriority w:val="99"/>
    <w:semiHidden/>
    <w:rsid w:val="007315B7"/>
    <w:pPr>
      <w:spacing w:after="0" w:line="240" w:lineRule="auto"/>
    </w:pPr>
    <w:rPr>
      <w:rFonts w:ascii="Gill Sans MT" w:eastAsia="Gill Sans MT" w:hAnsi="Gill Sans MT" w:cs="Gill Sans MT"/>
      <w:color w:val="000000"/>
    </w:rPr>
  </w:style>
  <w:style w:type="table" w:customStyle="1" w:styleId="TableGrid1">
    <w:name w:val="Table Grid1"/>
    <w:rsid w:val="00CD5B5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8D52CD"/>
    <w:pPr>
      <w:tabs>
        <w:tab w:val="center" w:pos="4320"/>
        <w:tab w:val="right" w:pos="8640"/>
      </w:tabs>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HeaderChar">
    <w:name w:val="Header Char"/>
    <w:basedOn w:val="DefaultParagraphFont"/>
    <w:link w:val="Header"/>
    <w:uiPriority w:val="99"/>
    <w:rsid w:val="008D52CD"/>
    <w:rPr>
      <w:rFonts w:ascii="Times New Roman" w:eastAsia="Times New Roman" w:hAnsi="Times New Roman" w:cs="Times New Roman"/>
      <w:sz w:val="20"/>
      <w:szCs w:val="20"/>
    </w:rPr>
  </w:style>
  <w:style w:type="paragraph" w:styleId="BodyText">
    <w:name w:val="Body Text"/>
    <w:basedOn w:val="Normal"/>
    <w:link w:val="BodyTextChar"/>
    <w:unhideWhenUsed/>
    <w:rsid w:val="008D52CD"/>
    <w:pPr>
      <w:suppressAutoHyphens/>
      <w:spacing w:after="0" w:line="240" w:lineRule="auto"/>
      <w:ind w:left="0" w:firstLine="0"/>
      <w:jc w:val="left"/>
    </w:pPr>
    <w:rPr>
      <w:rFonts w:ascii="Arial" w:eastAsia="Times New Roman" w:hAnsi="Arial" w:cs="Times New Roman"/>
      <w:b/>
      <w:bCs/>
      <w:color w:val="auto"/>
      <w:sz w:val="24"/>
      <w:szCs w:val="24"/>
      <w:lang w:val="x-none" w:eastAsia="ar-SA"/>
    </w:rPr>
  </w:style>
  <w:style w:type="character" w:customStyle="1" w:styleId="BodyTextChar">
    <w:name w:val="Body Text Char"/>
    <w:basedOn w:val="DefaultParagraphFont"/>
    <w:link w:val="BodyText"/>
    <w:rsid w:val="008D52CD"/>
    <w:rPr>
      <w:rFonts w:ascii="Arial" w:eastAsia="Times New Roman" w:hAnsi="Arial" w:cs="Times New Roman"/>
      <w:b/>
      <w:bCs/>
      <w:sz w:val="24"/>
      <w:szCs w:val="24"/>
      <w:lang w:val="x-none" w:eastAsia="ar-SA"/>
    </w:rPr>
  </w:style>
  <w:style w:type="character" w:styleId="CommentReference">
    <w:name w:val="annotation reference"/>
    <w:rsid w:val="008D52CD"/>
    <w:rPr>
      <w:sz w:val="16"/>
      <w:szCs w:val="16"/>
    </w:rPr>
  </w:style>
  <w:style w:type="paragraph" w:styleId="CommentText">
    <w:name w:val="annotation text"/>
    <w:basedOn w:val="Normal"/>
    <w:link w:val="CommentTextChar"/>
    <w:rsid w:val="008D52CD"/>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rsid w:val="008D52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8D52CD"/>
    <w:rPr>
      <w:b/>
      <w:bCs/>
      <w:lang w:val="x-none" w:eastAsia="x-none"/>
    </w:rPr>
  </w:style>
  <w:style w:type="character" w:customStyle="1" w:styleId="CommentSubjectChar">
    <w:name w:val="Comment Subject Char"/>
    <w:basedOn w:val="CommentTextChar"/>
    <w:link w:val="CommentSubject"/>
    <w:rsid w:val="008D52CD"/>
    <w:rPr>
      <w:rFonts w:ascii="Times New Roman" w:eastAsia="Times New Roman" w:hAnsi="Times New Roman" w:cs="Times New Roman"/>
      <w:b/>
      <w:bCs/>
      <w:sz w:val="20"/>
      <w:szCs w:val="20"/>
      <w:lang w:val="x-none" w:eastAsia="x-none"/>
    </w:rPr>
  </w:style>
  <w:style w:type="character" w:styleId="PageNumber">
    <w:name w:val="page number"/>
    <w:rsid w:val="008D52CD"/>
    <w:rPr>
      <w:lang w:val="en-US"/>
    </w:rPr>
  </w:style>
  <w:style w:type="paragraph" w:customStyle="1" w:styleId="Body1">
    <w:name w:val="Body 1"/>
    <w:rsid w:val="008D52CD"/>
    <w:pPr>
      <w:spacing w:after="0" w:line="240" w:lineRule="auto"/>
      <w:outlineLvl w:val="0"/>
    </w:pPr>
    <w:rPr>
      <w:rFonts w:ascii="Times New Roman" w:eastAsia="Arial Unicode MS" w:hAnsi="Times New Roman" w:cs="Times New Roman"/>
      <w:color w:val="000000"/>
      <w:sz w:val="20"/>
      <w:szCs w:val="20"/>
      <w:u w:color="000000"/>
    </w:rPr>
  </w:style>
  <w:style w:type="character" w:customStyle="1" w:styleId="UnresolvedMention1">
    <w:name w:val="Unresolved Mention1"/>
    <w:uiPriority w:val="99"/>
    <w:semiHidden/>
    <w:unhideWhenUsed/>
    <w:rsid w:val="008D52CD"/>
    <w:rPr>
      <w:color w:val="605E5C"/>
      <w:shd w:val="clear" w:color="auto" w:fill="E1DFDD"/>
    </w:rPr>
  </w:style>
  <w:style w:type="character" w:customStyle="1" w:styleId="Mention1">
    <w:name w:val="Mention1"/>
    <w:basedOn w:val="DefaultParagraphFont"/>
    <w:uiPriority w:val="99"/>
    <w:unhideWhenUsed/>
    <w:rsid w:val="002E4FF6"/>
    <w:rPr>
      <w:color w:val="2B579A"/>
      <w:shd w:val="clear" w:color="auto" w:fill="E1DFDD"/>
    </w:rPr>
  </w:style>
  <w:style w:type="table" w:customStyle="1" w:styleId="TableGrid0">
    <w:name w:val="Table Grid0"/>
    <w:basedOn w:val="TableNormal"/>
    <w:uiPriority w:val="59"/>
    <w:rsid w:val="00CD5B5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93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140253">
      <w:bodyDiv w:val="1"/>
      <w:marLeft w:val="0"/>
      <w:marRight w:val="0"/>
      <w:marTop w:val="0"/>
      <w:marBottom w:val="0"/>
      <w:divBdr>
        <w:top w:val="none" w:sz="0" w:space="0" w:color="auto"/>
        <w:left w:val="none" w:sz="0" w:space="0" w:color="auto"/>
        <w:bottom w:val="none" w:sz="0" w:space="0" w:color="auto"/>
        <w:right w:val="none" w:sz="0" w:space="0" w:color="auto"/>
      </w:divBdr>
    </w:div>
    <w:div w:id="1528761200">
      <w:bodyDiv w:val="1"/>
      <w:marLeft w:val="0"/>
      <w:marRight w:val="0"/>
      <w:marTop w:val="0"/>
      <w:marBottom w:val="0"/>
      <w:divBdr>
        <w:top w:val="none" w:sz="0" w:space="0" w:color="auto"/>
        <w:left w:val="none" w:sz="0" w:space="0" w:color="auto"/>
        <w:bottom w:val="none" w:sz="0" w:space="0" w:color="auto"/>
        <w:right w:val="none" w:sz="0" w:space="0" w:color="auto"/>
      </w:divBdr>
    </w:div>
    <w:div w:id="15478387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footer" Target="footer3.xml"/><Relationship Id="rId21" Type="http://schemas.openxmlformats.org/officeDocument/2006/relationships/footer" Target="footer4.xml"/><Relationship Id="rId22" Type="http://schemas.openxmlformats.org/officeDocument/2006/relationships/header" Target="header5.xml"/><Relationship Id="rId23" Type="http://schemas.openxmlformats.org/officeDocument/2006/relationships/footer" Target="footer5.xml"/><Relationship Id="rId24" Type="http://schemas.openxmlformats.org/officeDocument/2006/relationships/hyperlink" Target="https://ico.org.uk/for-organisations/data-protection-fee/" TargetMode="External"/><Relationship Id="rId25" Type="http://schemas.openxmlformats.org/officeDocument/2006/relationships/hyperlink" Target="https://ico.org.uk/for-organisations/guide-to-data-protection/guide-to-the-general-data-protection-regulation-gdpr/exemptions/" TargetMode="External"/><Relationship Id="rId26" Type="http://schemas.openxmlformats.org/officeDocument/2006/relationships/hyperlink" Target="https://www.ncsc.gov.uk/guidance/10-steps-cyber-security" TargetMode="External"/><Relationship Id="rId27" Type="http://schemas.openxmlformats.org/officeDocument/2006/relationships/hyperlink" Target="https://irms.org.uk/page/SchoolsToolkit" TargetMode="External"/><Relationship Id="rId28" Type="http://schemas.openxmlformats.org/officeDocument/2006/relationships/hyperlink" Target="mailto:info@handsam.co.uk" TargetMode="External"/><Relationship Id="rId29" Type="http://schemas.openxmlformats.org/officeDocument/2006/relationships/hyperlink" Target="https://ico.org.uk/for-organisations/report-a-breach/personal-data-breach/"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www.gov.uk/government/publications/keeping-children-safe-in-education--2" TargetMode="External"/><Relationship Id="rId31" Type="http://schemas.openxmlformats.org/officeDocument/2006/relationships/hyperlink" Target="mailto:info@handsam.co.uk" TargetMode="External"/><Relationship Id="rId32" Type="http://schemas.openxmlformats.org/officeDocument/2006/relationships/hyperlink" Target="https://dcatacademy.sharepoint.com/:w:/g/ERqUZ3QLuC5GpLprcXKjTYcBvfvtYuMHnCougQwM3uxPow?e=FMOrvS"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s://dcatacademy.sharepoint.com/:w:/g/EYtWq2aarKdGmSkXxtx3IccBJDGQcsJ-yXjMUEkDxbxY4A?e=EnCDNZ" TargetMode="External"/><Relationship Id="rId34" Type="http://schemas.openxmlformats.org/officeDocument/2006/relationships/header" Target="header6.xml"/><Relationship Id="rId35" Type="http://schemas.openxmlformats.org/officeDocument/2006/relationships/header" Target="header7.xml"/><Relationship Id="rId36" Type="http://schemas.openxmlformats.org/officeDocument/2006/relationships/footer" Target="footer6.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header" Target="header3.xml"/><Relationship Id="rId18" Type="http://schemas.openxmlformats.org/officeDocument/2006/relationships/footer" Target="footer2.xml"/><Relationship Id="rId19" Type="http://schemas.openxmlformats.org/officeDocument/2006/relationships/header" Target="header4.xml"/><Relationship Id="rId37" Type="http://schemas.openxmlformats.org/officeDocument/2006/relationships/header" Target="header8.xml"/><Relationship Id="rId38" Type="http://schemas.openxmlformats.org/officeDocument/2006/relationships/footer" Target="footer7.xml"/><Relationship Id="rId39" Type="http://schemas.openxmlformats.org/officeDocument/2006/relationships/fontTable" Target="fontTable.xml"/><Relationship Id="rId40" Type="http://schemas.openxmlformats.org/officeDocument/2006/relationships/theme" Target="theme/theme1.xml"/></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66BF18F2FE444A8C98F10C6A749C9" ma:contentTypeVersion="18" ma:contentTypeDescription="Create a new document." ma:contentTypeScope="" ma:versionID="8df042e75765d6d14b71ae1ac86158a3">
  <xsd:schema xmlns:xsd="http://www.w3.org/2001/XMLSchema" xmlns:xs="http://www.w3.org/2001/XMLSchema" xmlns:p="http://schemas.microsoft.com/office/2006/metadata/properties" xmlns:ns2="9c97b920-639b-432f-bb1e-d30b73dfabcc" xmlns:ns3="00aefd9d-bc59-4db0-8161-828dbf3120cf" targetNamespace="http://schemas.microsoft.com/office/2006/metadata/properties" ma:root="true" ma:fieldsID="c7ab24453041da1e567299d1d5c12432" ns2:_="" ns3:_="">
    <xsd:import namespace="9c97b920-639b-432f-bb1e-d30b73dfabcc"/>
    <xsd:import namespace="00aefd9d-bc59-4db0-8161-828dbf312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2:MediaServiceLocation" minOccurs="0"/>
                <xsd:element ref="ns2:MediaServiceAutoKeyPoints" minOccurs="0"/>
                <xsd:element ref="ns2:MediaServiceKeyPoints" minOccurs="0"/>
                <xsd:element ref="ns2:Checked" minOccurs="0"/>
                <xsd:element ref="ns2:_Flow_SignoffStatu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97b920-639b-432f-bb1e-d30b73dfa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hecked" ma:index="20" nillable="true" ma:displayName="Checked" ma:default="1" ma:format="Dropdown" ma:internalName="Checked">
      <xsd:simpleType>
        <xsd:restriction base="dms:Boolean"/>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e97e7a5-0a0e-43e2-995f-1db73e22a5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aefd9d-bc59-4db0-8161-828dbf312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16d6843c-d15e-45c7-bd1c-6d6d4bb00703}" ma:internalName="TaxCatchAll" ma:showField="CatchAllData" ma:web="00aefd9d-bc59-4db0-8161-828dbf312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c97b920-639b-432f-bb1e-d30b73dfabcc" xsi:nil="true"/>
    <Checked xmlns="9c97b920-639b-432f-bb1e-d30b73dfabcc">true</Checked>
    <TaxCatchAll xmlns="00aefd9d-bc59-4db0-8161-828dbf3120cf" xsi:nil="true"/>
    <lcf76f155ced4ddcb4097134ff3c332f xmlns="9c97b920-639b-432f-bb1e-d30b73dfabcc">
      <Terms xmlns="http://schemas.microsoft.com/office/infopath/2007/PartnerControls"/>
    </lcf76f155ced4ddcb4097134ff3c332f>
    <SharedWithUsers xmlns="00aefd9d-bc59-4db0-8161-828dbf3120cf">
      <UserInfo>
        <DisplayName>Stephen Barrett</DisplayName>
        <AccountId>5383</AccountId>
        <AccountType/>
      </UserInfo>
      <UserInfo>
        <DisplayName>Dominique Lewis</DisplayName>
        <AccountId>4125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89EF5-54D1-453B-BD00-7ADFE954A9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97b920-639b-432f-bb1e-d30b73dfabcc"/>
    <ds:schemaRef ds:uri="00aefd9d-bc59-4db0-8161-828dbf312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7A035-5ABA-4EC5-AE9B-E18DC14278BB}">
  <ds:schemaRefs>
    <ds:schemaRef ds:uri="http://schemas.microsoft.com/office/2006/metadata/properties"/>
    <ds:schemaRef ds:uri="http://schemas.microsoft.com/office/infopath/2007/PartnerControls"/>
    <ds:schemaRef ds:uri="9c97b920-639b-432f-bb1e-d30b73dfabcc"/>
    <ds:schemaRef ds:uri="00aefd9d-bc59-4db0-8161-828dbf3120cf"/>
  </ds:schemaRefs>
</ds:datastoreItem>
</file>

<file path=customXml/itemProps3.xml><?xml version="1.0" encoding="utf-8"?>
<ds:datastoreItem xmlns:ds="http://schemas.openxmlformats.org/officeDocument/2006/customXml" ds:itemID="{1C7FC0AB-A98C-446C-BCD7-C35EC7019A8C}">
  <ds:schemaRefs>
    <ds:schemaRef ds:uri="http://schemas.microsoft.com/sharepoint/v3/contenttype/forms"/>
  </ds:schemaRefs>
</ds:datastoreItem>
</file>

<file path=customXml/itemProps4.xml><?xml version="1.0" encoding="utf-8"?>
<ds:datastoreItem xmlns:ds="http://schemas.openxmlformats.org/officeDocument/2006/customXml" ds:itemID="{826F5AED-DACE-AD47-92FD-3EA59E210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23</Pages>
  <Words>5619</Words>
  <Characters>32029</Characters>
  <Application>Microsoft Macintosh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Tina Proctor</cp:lastModifiedBy>
  <cp:revision>4</cp:revision>
  <cp:lastPrinted>2022-09-14T14:53:00Z</cp:lastPrinted>
  <dcterms:created xsi:type="dcterms:W3CDTF">2022-09-23T09:55:00Z</dcterms:created>
  <dcterms:modified xsi:type="dcterms:W3CDTF">2022-11-08T14:35:00Z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0x010100D6E66BF18F2FE444A8C98F10C6A749C9</vt:lpwstr>
  </property>
  <property fmtid="{D5CDD505-2E9C-101B-9397-08002B2CF9AE}" pid="3" name="MediaServiceImageTags">
    <vt:lpwstr/>
  </property>
</Properties>
</file>